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E4F57F" w14:textId="77777777" w:rsidR="00746E1C" w:rsidRPr="00571453" w:rsidRDefault="004F2B5A" w:rsidP="004F2B5A">
      <w:pPr>
        <w:jc w:val="center"/>
        <w:rPr>
          <w:b/>
        </w:rPr>
      </w:pPr>
      <w:bookmarkStart w:id="0" w:name="_GoBack"/>
      <w:bookmarkEnd w:id="0"/>
      <w:r w:rsidRPr="00571453">
        <w:rPr>
          <w:b/>
        </w:rPr>
        <w:t>CIVIL PROCEDURE</w:t>
      </w:r>
    </w:p>
    <w:p w14:paraId="7A3C9232" w14:textId="77777777" w:rsidR="004F2B5A" w:rsidRPr="00571453" w:rsidRDefault="004F2B5A" w:rsidP="00DC62B8">
      <w:pPr>
        <w:rPr>
          <w:b/>
        </w:rPr>
      </w:pPr>
    </w:p>
    <w:p w14:paraId="00C17364" w14:textId="77777777" w:rsidR="004F2B5A" w:rsidRPr="00571453" w:rsidRDefault="004F2B5A" w:rsidP="004F2B5A">
      <w:pPr>
        <w:rPr>
          <w:u w:val="single"/>
        </w:rPr>
      </w:pPr>
      <w:r w:rsidRPr="00571453">
        <w:rPr>
          <w:highlight w:val="yellow"/>
          <w:u w:val="single"/>
        </w:rPr>
        <w:t>PERSONAL JURISDICTION</w:t>
      </w:r>
    </w:p>
    <w:p w14:paraId="1874741C" w14:textId="77777777" w:rsidR="004F2B5A" w:rsidRDefault="004F2B5A" w:rsidP="004F2B5A"/>
    <w:p w14:paraId="392C52B7" w14:textId="2B9E09A6" w:rsidR="009B1213" w:rsidRDefault="009B1213" w:rsidP="004F2B5A">
      <w:r>
        <w:t xml:space="preserve">A geographical limitation on where </w:t>
      </w:r>
      <w:r w:rsidRPr="00571453">
        <w:t>π</w:t>
      </w:r>
      <w:r>
        <w:t xml:space="preserve"> may choose to sue a </w:t>
      </w:r>
      <w:r w:rsidRPr="00571453">
        <w:t>∆</w:t>
      </w:r>
      <w:r>
        <w:t xml:space="preserve">, intended as a matter of fairness to prevent </w:t>
      </w:r>
      <w:r w:rsidRPr="00571453">
        <w:t>π</w:t>
      </w:r>
      <w:r>
        <w:t xml:space="preserve"> from suing a nonresident </w:t>
      </w:r>
      <w:r w:rsidRPr="00571453">
        <w:t>∆</w:t>
      </w:r>
      <w:r>
        <w:t xml:space="preserve"> unless that </w:t>
      </w:r>
      <w:r w:rsidRPr="00571453">
        <w:t>∆</w:t>
      </w:r>
      <w:r>
        <w:t xml:space="preserve"> has established a relationship to the forum that would reasonably lead </w:t>
      </w:r>
      <w:r w:rsidRPr="00571453">
        <w:t>∆</w:t>
      </w:r>
      <w:r>
        <w:t xml:space="preserve"> to anticipate suit there.</w:t>
      </w:r>
    </w:p>
    <w:p w14:paraId="746E005B" w14:textId="77777777" w:rsidR="009B1213" w:rsidRPr="00571453" w:rsidRDefault="009B1213" w:rsidP="004F2B5A"/>
    <w:p w14:paraId="39D51599" w14:textId="7C0D6B98" w:rsidR="00DE7DFF" w:rsidRPr="00571453" w:rsidRDefault="00DE7DFF" w:rsidP="004F2B5A">
      <w:r w:rsidRPr="00571453">
        <w:sym w:font="Wingdings" w:char="F0E0"/>
      </w:r>
      <w:r w:rsidRPr="00571453">
        <w:t xml:space="preserve"> </w:t>
      </w:r>
      <w:r w:rsidR="009B1213">
        <w:t xml:space="preserve">BASIC </w:t>
      </w:r>
      <w:r w:rsidRPr="00571453">
        <w:t>INQUIRY</w:t>
      </w:r>
    </w:p>
    <w:p w14:paraId="7AA9629D" w14:textId="77777777" w:rsidR="00DE7DFF" w:rsidRPr="00571453" w:rsidRDefault="00DE7DFF" w:rsidP="004F2B5A"/>
    <w:p w14:paraId="5EEAC540" w14:textId="396FCE4C" w:rsidR="00DE7DFF" w:rsidRPr="00571453" w:rsidRDefault="009B1213" w:rsidP="007E3180">
      <w:pPr>
        <w:pStyle w:val="ListParagraph"/>
        <w:numPr>
          <w:ilvl w:val="0"/>
          <w:numId w:val="46"/>
        </w:numPr>
      </w:pPr>
      <w:r>
        <w:t>I</w:t>
      </w:r>
      <w:r w:rsidR="00DE7DFF" w:rsidRPr="00571453">
        <w:t>s the ∆’s domicile or state of incorporation or principal place of business in forum?</w:t>
      </w:r>
    </w:p>
    <w:p w14:paraId="222736E0" w14:textId="36D0229A" w:rsidR="00DE7DFF" w:rsidRPr="00571453" w:rsidRDefault="009B1213" w:rsidP="007E3180">
      <w:pPr>
        <w:pStyle w:val="ListParagraph"/>
        <w:numPr>
          <w:ilvl w:val="0"/>
          <w:numId w:val="46"/>
        </w:numPr>
      </w:pPr>
      <w:r>
        <w:t>I</w:t>
      </w:r>
      <w:r w:rsidR="004C1789" w:rsidRPr="00571453">
        <w:t>f not, has the ∆ consented</w:t>
      </w:r>
      <w:r>
        <w:t xml:space="preserve"> (expressly or by waiving the defense)</w:t>
      </w:r>
      <w:r w:rsidR="004C1789" w:rsidRPr="00571453">
        <w:t>?</w:t>
      </w:r>
    </w:p>
    <w:p w14:paraId="3EAA552A" w14:textId="1ECB20DE" w:rsidR="00DE7DFF" w:rsidRPr="00571453" w:rsidRDefault="009B1213" w:rsidP="007E3180">
      <w:pPr>
        <w:pStyle w:val="ListParagraph"/>
        <w:numPr>
          <w:ilvl w:val="0"/>
          <w:numId w:val="46"/>
        </w:numPr>
      </w:pPr>
      <w:r>
        <w:t>I</w:t>
      </w:r>
      <w:r w:rsidR="004C1789" w:rsidRPr="00571453">
        <w:t>f not, is there specific JD through the minimum contacts test?</w:t>
      </w:r>
      <w:r w:rsidR="002E433A" w:rsidRPr="00571453">
        <w:t xml:space="preserve"> (see 3-pronged approach)</w:t>
      </w:r>
    </w:p>
    <w:p w14:paraId="27920A25" w14:textId="77777777" w:rsidR="00DE7DFF" w:rsidRPr="00571453" w:rsidRDefault="00DE7DFF" w:rsidP="004F2B5A"/>
    <w:p w14:paraId="4697132A" w14:textId="77777777" w:rsidR="004F2B5A" w:rsidRPr="00571453" w:rsidRDefault="00742725" w:rsidP="00742725">
      <w:r w:rsidRPr="00571453">
        <w:sym w:font="Wingdings" w:char="F0E0"/>
      </w:r>
      <w:r w:rsidRPr="00571453">
        <w:t xml:space="preserve"> </w:t>
      </w:r>
      <w:r w:rsidR="004F2B5A" w:rsidRPr="00571453">
        <w:t>TRADITIONAL (</w:t>
      </w:r>
      <w:r w:rsidR="004F2B5A" w:rsidRPr="00571453">
        <w:rPr>
          <w:i/>
        </w:rPr>
        <w:t>Pennoyer v. Neff</w:t>
      </w:r>
      <w:r w:rsidR="004F2B5A" w:rsidRPr="00571453">
        <w:t>, Oregon, 1878)</w:t>
      </w:r>
    </w:p>
    <w:p w14:paraId="479DED94" w14:textId="77777777" w:rsidR="004C1789" w:rsidRPr="00571453" w:rsidRDefault="004C1789" w:rsidP="00742725"/>
    <w:p w14:paraId="09DDFD29" w14:textId="0AB08A0B" w:rsidR="00DE7DFF" w:rsidRPr="00571453" w:rsidRDefault="009B1213" w:rsidP="00A64B42">
      <w:pPr>
        <w:pStyle w:val="ListParagraph"/>
        <w:widowControl w:val="0"/>
        <w:numPr>
          <w:ilvl w:val="0"/>
          <w:numId w:val="1"/>
        </w:numPr>
        <w:tabs>
          <w:tab w:val="left" w:pos="220"/>
          <w:tab w:val="left" w:pos="720"/>
        </w:tabs>
        <w:autoSpaceDE w:val="0"/>
        <w:autoSpaceDN w:val="0"/>
        <w:adjustRightInd w:val="0"/>
        <w:spacing w:line="320" w:lineRule="atLeast"/>
      </w:pPr>
      <w:r>
        <w:rPr>
          <w:iCs/>
        </w:rPr>
        <w:t>Priority is</w:t>
      </w:r>
      <w:r w:rsidR="00DE7DFF" w:rsidRPr="00571453">
        <w:rPr>
          <w:iCs/>
        </w:rPr>
        <w:t xml:space="preserve"> </w:t>
      </w:r>
      <w:r w:rsidR="004904CA">
        <w:rPr>
          <w:iCs/>
          <w:u w:val="single"/>
        </w:rPr>
        <w:t>territ</w:t>
      </w:r>
      <w:r w:rsidR="00DE7DFF" w:rsidRPr="00571453">
        <w:rPr>
          <w:iCs/>
          <w:u w:val="single"/>
        </w:rPr>
        <w:t>orial</w:t>
      </w:r>
      <w:r w:rsidR="00DE7DFF" w:rsidRPr="00571453">
        <w:rPr>
          <w:iCs/>
        </w:rPr>
        <w:t xml:space="preserve"> </w:t>
      </w:r>
      <w:r>
        <w:rPr>
          <w:iCs/>
        </w:rPr>
        <w:t>limits to power of state courts +</w:t>
      </w:r>
      <w:r w:rsidR="00DE7DFF" w:rsidRPr="00571453">
        <w:rPr>
          <w:iCs/>
        </w:rPr>
        <w:t xml:space="preserve"> </w:t>
      </w:r>
      <w:r w:rsidR="00DE7DFF" w:rsidRPr="00571453">
        <w:t>preserving sovereignty of states</w:t>
      </w:r>
      <w:r>
        <w:t>.</w:t>
      </w:r>
    </w:p>
    <w:p w14:paraId="2CC7120E" w14:textId="4068A9DF" w:rsidR="00742725" w:rsidRPr="00571453" w:rsidRDefault="009B1213" w:rsidP="00A64B42">
      <w:pPr>
        <w:pStyle w:val="ListParagraph"/>
        <w:widowControl w:val="0"/>
        <w:numPr>
          <w:ilvl w:val="0"/>
          <w:numId w:val="1"/>
        </w:numPr>
        <w:tabs>
          <w:tab w:val="left" w:pos="220"/>
          <w:tab w:val="left" w:pos="720"/>
        </w:tabs>
        <w:autoSpaceDE w:val="0"/>
        <w:autoSpaceDN w:val="0"/>
        <w:adjustRightInd w:val="0"/>
        <w:spacing w:line="320" w:lineRule="atLeast"/>
      </w:pPr>
      <w:r>
        <w:rPr>
          <w:iCs/>
        </w:rPr>
        <w:t>U</w:t>
      </w:r>
      <w:r w:rsidR="004F2B5A" w:rsidRPr="00571453">
        <w:rPr>
          <w:iCs/>
        </w:rPr>
        <w:t xml:space="preserve">nder </w:t>
      </w:r>
      <w:r w:rsidR="004F2B5A" w:rsidRPr="00571453">
        <w:rPr>
          <w:i/>
          <w:iCs/>
        </w:rPr>
        <w:t>Pennoyer</w:t>
      </w:r>
      <w:r w:rsidR="004F2B5A" w:rsidRPr="00571453">
        <w:rPr>
          <w:iCs/>
        </w:rPr>
        <w:t>,</w:t>
      </w:r>
      <w:r w:rsidR="004F2B5A" w:rsidRPr="00571453">
        <w:t xml:space="preserve"> constitutionally valid </w:t>
      </w:r>
      <w:r w:rsidR="00A55618" w:rsidRPr="00571453">
        <w:t>PJ</w:t>
      </w:r>
      <w:r w:rsidR="004F2B5A" w:rsidRPr="00571453">
        <w:t xml:space="preserve"> must be based on one of </w:t>
      </w:r>
      <w:r w:rsidR="00EA5100" w:rsidRPr="00571453">
        <w:t>these</w:t>
      </w:r>
      <w:r w:rsidR="004F2B5A" w:rsidRPr="00571453">
        <w:t xml:space="preserve"> situations:</w:t>
      </w:r>
    </w:p>
    <w:p w14:paraId="6C0C7282" w14:textId="68632276" w:rsidR="00742725" w:rsidRPr="00571453" w:rsidRDefault="009B1213" w:rsidP="00A64B42">
      <w:pPr>
        <w:pStyle w:val="ListParagraph"/>
        <w:widowControl w:val="0"/>
        <w:numPr>
          <w:ilvl w:val="1"/>
          <w:numId w:val="2"/>
        </w:numPr>
        <w:tabs>
          <w:tab w:val="left" w:pos="220"/>
          <w:tab w:val="left" w:pos="720"/>
        </w:tabs>
        <w:autoSpaceDE w:val="0"/>
        <w:autoSpaceDN w:val="0"/>
        <w:adjustRightInd w:val="0"/>
        <w:spacing w:line="320" w:lineRule="atLeast"/>
      </w:pPr>
      <w:r>
        <w:t>P</w:t>
      </w:r>
      <w:r w:rsidR="004F2B5A" w:rsidRPr="00571453">
        <w:t>resence of ∆ within the state at the time the lawsuit is commenc</w:t>
      </w:r>
      <w:r w:rsidR="000E1413" w:rsidRPr="00571453">
        <w:t>ed</w:t>
      </w:r>
      <w:r>
        <w:t>;</w:t>
      </w:r>
    </w:p>
    <w:p w14:paraId="3491D3BF" w14:textId="3E2DF92F" w:rsidR="00742725" w:rsidRPr="00571453" w:rsidRDefault="00EA5100" w:rsidP="00A64B42">
      <w:pPr>
        <w:pStyle w:val="ListParagraph"/>
        <w:widowControl w:val="0"/>
        <w:numPr>
          <w:ilvl w:val="1"/>
          <w:numId w:val="2"/>
        </w:numPr>
        <w:tabs>
          <w:tab w:val="left" w:pos="220"/>
          <w:tab w:val="left" w:pos="720"/>
        </w:tabs>
        <w:autoSpaceDE w:val="0"/>
        <w:autoSpaceDN w:val="0"/>
        <w:adjustRightInd w:val="0"/>
        <w:spacing w:line="320" w:lineRule="atLeast"/>
      </w:pPr>
      <w:r w:rsidRPr="00571453">
        <w:t>∆ consents to suit</w:t>
      </w:r>
      <w:r w:rsidR="000E1413" w:rsidRPr="00571453">
        <w:t xml:space="preserve"> (by waiving right to contest PJ, by contract, etc.)</w:t>
      </w:r>
      <w:r w:rsidR="009B1213">
        <w:t>;</w:t>
      </w:r>
      <w:r w:rsidR="000E1413" w:rsidRPr="00571453">
        <w:t xml:space="preserve"> </w:t>
      </w:r>
    </w:p>
    <w:p w14:paraId="3D585795" w14:textId="0F05B0FA" w:rsidR="006008DF" w:rsidRPr="00571453" w:rsidRDefault="009B1213" w:rsidP="00A64B42">
      <w:pPr>
        <w:pStyle w:val="ListParagraph"/>
        <w:widowControl w:val="0"/>
        <w:numPr>
          <w:ilvl w:val="1"/>
          <w:numId w:val="2"/>
        </w:numPr>
        <w:tabs>
          <w:tab w:val="left" w:pos="220"/>
          <w:tab w:val="left" w:pos="720"/>
        </w:tabs>
        <w:autoSpaceDE w:val="0"/>
        <w:autoSpaceDN w:val="0"/>
        <w:adjustRightInd w:val="0"/>
        <w:spacing w:line="320" w:lineRule="atLeast"/>
      </w:pPr>
      <w:r>
        <w:t>P</w:t>
      </w:r>
      <w:r w:rsidR="004F2B5A" w:rsidRPr="00571453">
        <w:t>resence of ∆’s property within the stat</w:t>
      </w:r>
      <w:r>
        <w:t xml:space="preserve">e at time lawsuit is commenced + </w:t>
      </w:r>
      <w:r w:rsidR="004F2B5A" w:rsidRPr="00571453">
        <w:t>actual legal seizure or attachment of the property at time litigation is commenced</w:t>
      </w:r>
      <w:r>
        <w:t xml:space="preserve">; </w:t>
      </w:r>
      <w:r w:rsidRPr="009B1213">
        <w:rPr>
          <w:i/>
        </w:rPr>
        <w:t>or</w:t>
      </w:r>
    </w:p>
    <w:p w14:paraId="6E6E38F2" w14:textId="3BD9CA09" w:rsidR="006008DF" w:rsidRPr="00571453" w:rsidRDefault="006008DF" w:rsidP="00A64B42">
      <w:pPr>
        <w:pStyle w:val="ListParagraph"/>
        <w:widowControl w:val="0"/>
        <w:numPr>
          <w:ilvl w:val="2"/>
          <w:numId w:val="2"/>
        </w:numPr>
        <w:tabs>
          <w:tab w:val="left" w:pos="220"/>
          <w:tab w:val="left" w:pos="720"/>
        </w:tabs>
        <w:autoSpaceDE w:val="0"/>
        <w:autoSpaceDN w:val="0"/>
        <w:adjustRightInd w:val="0"/>
        <w:spacing w:line="320" w:lineRule="atLeast"/>
      </w:pPr>
      <w:r w:rsidRPr="00571453">
        <w:t>attachment of property is constitutionally sufficient notice to the defendant</w:t>
      </w:r>
    </w:p>
    <w:p w14:paraId="6B371F2B" w14:textId="04BD64A2" w:rsidR="006008DF" w:rsidRPr="00571453" w:rsidRDefault="006008DF" w:rsidP="00A64B42">
      <w:pPr>
        <w:pStyle w:val="ListParagraph"/>
        <w:widowControl w:val="0"/>
        <w:numPr>
          <w:ilvl w:val="1"/>
          <w:numId w:val="2"/>
        </w:numPr>
        <w:tabs>
          <w:tab w:val="left" w:pos="220"/>
          <w:tab w:val="left" w:pos="720"/>
        </w:tabs>
        <w:autoSpaceDE w:val="0"/>
        <w:autoSpaceDN w:val="0"/>
        <w:adjustRightInd w:val="0"/>
        <w:spacing w:line="320" w:lineRule="atLeast"/>
      </w:pPr>
      <w:r w:rsidRPr="00571453">
        <w:t>∆ is resident of forum state</w:t>
      </w:r>
      <w:r w:rsidR="009B1213">
        <w:t>.</w:t>
      </w:r>
    </w:p>
    <w:p w14:paraId="7DDB20C8" w14:textId="6A88462F" w:rsidR="00742725" w:rsidRPr="00571453" w:rsidRDefault="004F2B5A" w:rsidP="00A64B42">
      <w:pPr>
        <w:pStyle w:val="ListParagraph"/>
        <w:widowControl w:val="0"/>
        <w:numPr>
          <w:ilvl w:val="0"/>
          <w:numId w:val="1"/>
        </w:numPr>
        <w:tabs>
          <w:tab w:val="left" w:pos="220"/>
          <w:tab w:val="left" w:pos="720"/>
        </w:tabs>
        <w:autoSpaceDE w:val="0"/>
        <w:autoSpaceDN w:val="0"/>
        <w:adjustRightInd w:val="0"/>
        <w:spacing w:line="320" w:lineRule="atLeast"/>
      </w:pPr>
      <w:r w:rsidRPr="00571453">
        <w:rPr>
          <w:i/>
          <w:iCs/>
        </w:rPr>
        <w:t>Pennoyer</w:t>
      </w:r>
      <w:r w:rsidRPr="00571453">
        <w:t xml:space="preserve"> case itself failed this test </w:t>
      </w:r>
      <w:r w:rsidR="009B1213">
        <w:t xml:space="preserve">because </w:t>
      </w:r>
      <w:r w:rsidRPr="00571453">
        <w:t xml:space="preserve">property </w:t>
      </w:r>
      <w:r w:rsidR="00AC399F" w:rsidRPr="00571453">
        <w:t xml:space="preserve">in collaterally attacked suit </w:t>
      </w:r>
      <w:r w:rsidRPr="00571453">
        <w:t>was seized after</w:t>
      </w:r>
      <w:r w:rsidR="006008DF" w:rsidRPr="00571453">
        <w:t xml:space="preserve"> onset of</w:t>
      </w:r>
      <w:r w:rsidRPr="00571453">
        <w:t xml:space="preserve"> litigation, not before</w:t>
      </w:r>
      <w:r w:rsidR="009B1213">
        <w:t>.</w:t>
      </w:r>
    </w:p>
    <w:p w14:paraId="5A85A4B2" w14:textId="5A4B63EB" w:rsidR="004F2B5A" w:rsidRDefault="009B1213" w:rsidP="00A64B42">
      <w:pPr>
        <w:pStyle w:val="ListParagraph"/>
        <w:widowControl w:val="0"/>
        <w:numPr>
          <w:ilvl w:val="0"/>
          <w:numId w:val="1"/>
        </w:numPr>
        <w:tabs>
          <w:tab w:val="left" w:pos="220"/>
          <w:tab w:val="left" w:pos="720"/>
        </w:tabs>
        <w:autoSpaceDE w:val="0"/>
        <w:autoSpaceDN w:val="0"/>
        <w:adjustRightInd w:val="0"/>
        <w:spacing w:line="320" w:lineRule="atLeast"/>
      </w:pPr>
      <w:r>
        <w:t>Rationale</w:t>
      </w:r>
      <w:r w:rsidR="004F2B5A" w:rsidRPr="00571453">
        <w:t>: ∆s would be attentive to affairs even while out-of-state, so they would notice attachment of property</w:t>
      </w:r>
      <w:r>
        <w:t>.</w:t>
      </w:r>
    </w:p>
    <w:p w14:paraId="446BC3D3" w14:textId="53967D43" w:rsidR="004904CA" w:rsidRPr="00571453" w:rsidRDefault="009B1213" w:rsidP="004904CA">
      <w:pPr>
        <w:pStyle w:val="ListParagraph"/>
        <w:widowControl w:val="0"/>
        <w:numPr>
          <w:ilvl w:val="0"/>
          <w:numId w:val="1"/>
        </w:numPr>
        <w:tabs>
          <w:tab w:val="left" w:pos="220"/>
          <w:tab w:val="left" w:pos="720"/>
        </w:tabs>
        <w:autoSpaceDE w:val="0"/>
        <w:autoSpaceDN w:val="0"/>
        <w:adjustRightInd w:val="0"/>
        <w:spacing w:line="320" w:lineRule="atLeast"/>
      </w:pPr>
      <w:r>
        <w:t>N</w:t>
      </w:r>
      <w:r w:rsidR="004904CA">
        <w:t xml:space="preserve">otion that </w:t>
      </w:r>
      <w:r w:rsidR="004904CA" w:rsidRPr="00571453">
        <w:t>∆</w:t>
      </w:r>
      <w:r w:rsidR="004904CA">
        <w:t xml:space="preserve"> can consent to jurisdiction</w:t>
      </w:r>
      <w:r>
        <w:t xml:space="preserve"> survives into modern times.</w:t>
      </w:r>
    </w:p>
    <w:p w14:paraId="540C2D3C" w14:textId="77777777" w:rsidR="004F2B5A" w:rsidRPr="00571453" w:rsidRDefault="004F2B5A" w:rsidP="004F2B5A">
      <w:pPr>
        <w:widowControl w:val="0"/>
        <w:tabs>
          <w:tab w:val="left" w:pos="220"/>
          <w:tab w:val="left" w:pos="720"/>
        </w:tabs>
        <w:autoSpaceDE w:val="0"/>
        <w:autoSpaceDN w:val="0"/>
        <w:adjustRightInd w:val="0"/>
        <w:spacing w:line="320" w:lineRule="atLeast"/>
      </w:pPr>
    </w:p>
    <w:p w14:paraId="3EE901D3" w14:textId="2506501B" w:rsidR="00742725" w:rsidRPr="00571453" w:rsidRDefault="00742725" w:rsidP="00742725">
      <w:pPr>
        <w:widowControl w:val="0"/>
        <w:tabs>
          <w:tab w:val="left" w:pos="1660"/>
          <w:tab w:val="left" w:pos="2160"/>
        </w:tabs>
        <w:autoSpaceDE w:val="0"/>
        <w:autoSpaceDN w:val="0"/>
        <w:adjustRightInd w:val="0"/>
        <w:spacing w:line="320" w:lineRule="atLeast"/>
      </w:pPr>
      <w:r w:rsidRPr="00571453">
        <w:sym w:font="Wingdings" w:char="F0E0"/>
      </w:r>
      <w:r w:rsidRPr="00571453">
        <w:t xml:space="preserve"> </w:t>
      </w:r>
      <w:r w:rsidR="004F2B5A" w:rsidRPr="00571453">
        <w:t xml:space="preserve">MODERN (following </w:t>
      </w:r>
      <w:r w:rsidR="004F2B5A" w:rsidRPr="00571453">
        <w:rPr>
          <w:i/>
        </w:rPr>
        <w:t>International Shoe v. Washington</w:t>
      </w:r>
      <w:r w:rsidR="004F2B5A" w:rsidRPr="00571453">
        <w:t>, 1945)</w:t>
      </w:r>
    </w:p>
    <w:p w14:paraId="10B01C69" w14:textId="77777777" w:rsidR="004C1789" w:rsidRPr="00571453" w:rsidRDefault="004C1789" w:rsidP="00742725">
      <w:pPr>
        <w:widowControl w:val="0"/>
        <w:tabs>
          <w:tab w:val="left" w:pos="1660"/>
          <w:tab w:val="left" w:pos="2160"/>
        </w:tabs>
        <w:autoSpaceDE w:val="0"/>
        <w:autoSpaceDN w:val="0"/>
        <w:adjustRightInd w:val="0"/>
        <w:spacing w:line="320" w:lineRule="atLeast"/>
      </w:pPr>
    </w:p>
    <w:p w14:paraId="4210E09E" w14:textId="79148BAE" w:rsidR="00DE7DFF" w:rsidRPr="00571453" w:rsidRDefault="009B1213" w:rsidP="00A64B42">
      <w:pPr>
        <w:pStyle w:val="ListParagraph"/>
        <w:widowControl w:val="0"/>
        <w:numPr>
          <w:ilvl w:val="0"/>
          <w:numId w:val="1"/>
        </w:numPr>
        <w:tabs>
          <w:tab w:val="left" w:pos="1660"/>
          <w:tab w:val="left" w:pos="2160"/>
        </w:tabs>
        <w:autoSpaceDE w:val="0"/>
        <w:autoSpaceDN w:val="0"/>
        <w:adjustRightInd w:val="0"/>
        <w:spacing w:line="320" w:lineRule="atLeast"/>
      </w:pPr>
      <w:r>
        <w:t>P</w:t>
      </w:r>
      <w:r w:rsidR="00DE7DFF" w:rsidRPr="00571453">
        <w:t>riori</w:t>
      </w:r>
      <w:r>
        <w:t>ty is</w:t>
      </w:r>
      <w:r w:rsidR="00DE7DFF" w:rsidRPr="00571453">
        <w:t xml:space="preserve"> </w:t>
      </w:r>
      <w:r w:rsidR="00DE7DFF" w:rsidRPr="00571453">
        <w:rPr>
          <w:u w:val="single"/>
        </w:rPr>
        <w:t>fairness</w:t>
      </w:r>
      <w:r w:rsidR="00DE7DFF" w:rsidRPr="00571453">
        <w:t xml:space="preserve"> to ∆; ∆ should be able to foresee being haled into court in forum state</w:t>
      </w:r>
      <w:r>
        <w:t>.</w:t>
      </w:r>
    </w:p>
    <w:p w14:paraId="0BF7DAE4" w14:textId="2E6649BD" w:rsidR="00742725" w:rsidRPr="00571453" w:rsidRDefault="009B1213" w:rsidP="00A64B42">
      <w:pPr>
        <w:pStyle w:val="ListParagraph"/>
        <w:widowControl w:val="0"/>
        <w:numPr>
          <w:ilvl w:val="0"/>
          <w:numId w:val="1"/>
        </w:numPr>
        <w:tabs>
          <w:tab w:val="left" w:pos="1660"/>
          <w:tab w:val="left" w:pos="2160"/>
        </w:tabs>
        <w:autoSpaceDE w:val="0"/>
        <w:autoSpaceDN w:val="0"/>
        <w:adjustRightInd w:val="0"/>
        <w:spacing w:line="320" w:lineRule="atLeast"/>
      </w:pPr>
      <w:r>
        <w:t>U</w:t>
      </w:r>
      <w:r w:rsidR="004F2B5A" w:rsidRPr="00571453">
        <w:t xml:space="preserve">nder </w:t>
      </w:r>
      <w:r w:rsidR="004F2B5A" w:rsidRPr="00571453">
        <w:rPr>
          <w:i/>
        </w:rPr>
        <w:t>Int’l Shoe</w:t>
      </w:r>
      <w:r w:rsidR="004F2B5A" w:rsidRPr="00571453">
        <w:t xml:space="preserve">, in order to subject a non-resident ∆ to a judgment </w:t>
      </w:r>
      <w:r w:rsidR="004F2B5A" w:rsidRPr="00571453">
        <w:rPr>
          <w:i/>
        </w:rPr>
        <w:t xml:space="preserve">in personam, </w:t>
      </w:r>
      <w:r w:rsidRPr="00571453">
        <w:t>∆</w:t>
      </w:r>
      <w:r>
        <w:t xml:space="preserve"> </w:t>
      </w:r>
      <w:r w:rsidR="004F2B5A" w:rsidRPr="00571453">
        <w:t xml:space="preserve">must have </w:t>
      </w:r>
      <w:r w:rsidR="004F2B5A" w:rsidRPr="00571453">
        <w:rPr>
          <w:b/>
          <w:u w:val="single"/>
        </w:rPr>
        <w:t>minimum contacts</w:t>
      </w:r>
      <w:r w:rsidR="004F2B5A" w:rsidRPr="00571453">
        <w:t xml:space="preserve"> with the forum state such that the maintenance of the suit does not offend “traditional notions of fair play and substantial justice</w:t>
      </w:r>
      <w:r>
        <w:t>.</w:t>
      </w:r>
      <w:r w:rsidR="004F2B5A" w:rsidRPr="00571453">
        <w:t>”</w:t>
      </w:r>
    </w:p>
    <w:p w14:paraId="0E2D1C4A" w14:textId="7C058D5F" w:rsidR="00DE7DFF" w:rsidRPr="00571453" w:rsidRDefault="009B1213" w:rsidP="00A64B42">
      <w:pPr>
        <w:pStyle w:val="ListParagraph"/>
        <w:widowControl w:val="0"/>
        <w:numPr>
          <w:ilvl w:val="1"/>
          <w:numId w:val="1"/>
        </w:numPr>
        <w:tabs>
          <w:tab w:val="left" w:pos="1660"/>
          <w:tab w:val="left" w:pos="2160"/>
        </w:tabs>
        <w:autoSpaceDE w:val="0"/>
        <w:autoSpaceDN w:val="0"/>
        <w:adjustRightInd w:val="0"/>
        <w:spacing w:line="320" w:lineRule="atLeast"/>
      </w:pPr>
      <w:r>
        <w:t>R</w:t>
      </w:r>
      <w:r w:rsidR="00DE7DFF" w:rsidRPr="00571453">
        <w:t xml:space="preserve">emember – </w:t>
      </w:r>
      <w:r w:rsidR="00DE7DFF" w:rsidRPr="00571453">
        <w:rPr>
          <w:i/>
        </w:rPr>
        <w:t>Int’l</w:t>
      </w:r>
      <w:r w:rsidR="00DE7DFF" w:rsidRPr="00571453">
        <w:t xml:space="preserve"> </w:t>
      </w:r>
      <w:r w:rsidR="00DE7DFF" w:rsidRPr="00571453">
        <w:rPr>
          <w:i/>
        </w:rPr>
        <w:t>Shoe</w:t>
      </w:r>
      <w:r w:rsidR="00DE7DFF" w:rsidRPr="00571453">
        <w:t xml:space="preserve"> does NOT overrule or overturn </w:t>
      </w:r>
      <w:r w:rsidR="00DE7DFF" w:rsidRPr="00571453">
        <w:rPr>
          <w:i/>
        </w:rPr>
        <w:t>Pennoyer</w:t>
      </w:r>
      <w:r w:rsidR="00DE7DFF" w:rsidRPr="00571453">
        <w:t>!</w:t>
      </w:r>
    </w:p>
    <w:p w14:paraId="3E950B22" w14:textId="77777777" w:rsidR="00742725" w:rsidRPr="00571453" w:rsidRDefault="00742725" w:rsidP="00742725">
      <w:pPr>
        <w:widowControl w:val="0"/>
        <w:tabs>
          <w:tab w:val="left" w:pos="1660"/>
          <w:tab w:val="left" w:pos="2160"/>
        </w:tabs>
        <w:autoSpaceDE w:val="0"/>
        <w:autoSpaceDN w:val="0"/>
        <w:adjustRightInd w:val="0"/>
        <w:spacing w:line="320" w:lineRule="atLeast"/>
      </w:pPr>
    </w:p>
    <w:p w14:paraId="76D8FAEE" w14:textId="77777777" w:rsidR="00A55618" w:rsidRPr="004904CA" w:rsidRDefault="004F2B5A" w:rsidP="00A64B42">
      <w:pPr>
        <w:pStyle w:val="ListParagraph"/>
        <w:widowControl w:val="0"/>
        <w:numPr>
          <w:ilvl w:val="0"/>
          <w:numId w:val="1"/>
        </w:numPr>
        <w:tabs>
          <w:tab w:val="left" w:pos="1660"/>
          <w:tab w:val="left" w:pos="2160"/>
        </w:tabs>
        <w:autoSpaceDE w:val="0"/>
        <w:autoSpaceDN w:val="0"/>
        <w:adjustRightInd w:val="0"/>
        <w:spacing w:line="320" w:lineRule="atLeast"/>
        <w:rPr>
          <w:b/>
          <w:u w:val="single"/>
        </w:rPr>
      </w:pPr>
      <w:r w:rsidRPr="004904CA">
        <w:rPr>
          <w:b/>
          <w:u w:val="single"/>
        </w:rPr>
        <w:t>GENERAL JURISDICTION</w:t>
      </w:r>
    </w:p>
    <w:p w14:paraId="7D1F65A8" w14:textId="4F3E75FE" w:rsidR="00A55618" w:rsidRPr="00571453" w:rsidRDefault="009B1213" w:rsidP="00A64B42">
      <w:pPr>
        <w:pStyle w:val="ListParagraph"/>
        <w:widowControl w:val="0"/>
        <w:numPr>
          <w:ilvl w:val="1"/>
          <w:numId w:val="1"/>
        </w:numPr>
        <w:tabs>
          <w:tab w:val="left" w:pos="1660"/>
          <w:tab w:val="left" w:pos="2160"/>
        </w:tabs>
        <w:autoSpaceDE w:val="0"/>
        <w:autoSpaceDN w:val="0"/>
        <w:adjustRightInd w:val="0"/>
        <w:spacing w:line="320" w:lineRule="atLeast"/>
      </w:pPr>
      <w:r>
        <w:t>When contacts with</w:t>
      </w:r>
      <w:r w:rsidR="00A55618" w:rsidRPr="00571453">
        <w:t xml:space="preserve"> forum state are so “systematic and continuous” that suit may be brought against ∆ in</w:t>
      </w:r>
      <w:r w:rsidR="00AC399F" w:rsidRPr="00571453">
        <w:t xml:space="preserve"> that</w:t>
      </w:r>
      <w:r w:rsidR="00A55618" w:rsidRPr="00571453">
        <w:t xml:space="preserve"> forum for </w:t>
      </w:r>
      <w:r w:rsidR="00A55618" w:rsidRPr="004904CA">
        <w:rPr>
          <w:u w:val="single"/>
        </w:rPr>
        <w:t>all</w:t>
      </w:r>
      <w:r w:rsidR="00A55618" w:rsidRPr="00571453">
        <w:t xml:space="preserve"> claims</w:t>
      </w:r>
      <w:r w:rsidR="00DA792B" w:rsidRPr="00571453">
        <w:t xml:space="preserve">, even when there’s no connection </w:t>
      </w:r>
      <w:r>
        <w:t>between ∆’s contacts with the</w:t>
      </w:r>
      <w:r w:rsidR="00DA792B" w:rsidRPr="00571453">
        <w:t xml:space="preserve"> forum state and the cause of action</w:t>
      </w:r>
      <w:r>
        <w:t>.</w:t>
      </w:r>
    </w:p>
    <w:p w14:paraId="388BDF22" w14:textId="77777777" w:rsidR="00A55618" w:rsidRPr="00571453" w:rsidRDefault="00A55618" w:rsidP="00A64B42">
      <w:pPr>
        <w:pStyle w:val="ListParagraph"/>
        <w:widowControl w:val="0"/>
        <w:numPr>
          <w:ilvl w:val="1"/>
          <w:numId w:val="1"/>
        </w:numPr>
        <w:tabs>
          <w:tab w:val="left" w:pos="1660"/>
          <w:tab w:val="left" w:pos="2160"/>
        </w:tabs>
        <w:autoSpaceDE w:val="0"/>
        <w:autoSpaceDN w:val="0"/>
        <w:adjustRightInd w:val="0"/>
        <w:spacing w:line="320" w:lineRule="atLeast"/>
      </w:pPr>
      <w:r w:rsidRPr="00571453">
        <w:lastRenderedPageBreak/>
        <w:t xml:space="preserve">for </w:t>
      </w:r>
      <w:r w:rsidRPr="004904CA">
        <w:rPr>
          <w:u w:val="single"/>
        </w:rPr>
        <w:t>individuals</w:t>
      </w:r>
      <w:r w:rsidRPr="00571453">
        <w:t>: state of domicile</w:t>
      </w:r>
    </w:p>
    <w:p w14:paraId="68FBF3FD" w14:textId="77777777" w:rsidR="00A55618" w:rsidRPr="00571453" w:rsidRDefault="00A55618" w:rsidP="00A64B42">
      <w:pPr>
        <w:pStyle w:val="ListParagraph"/>
        <w:widowControl w:val="0"/>
        <w:numPr>
          <w:ilvl w:val="1"/>
          <w:numId w:val="1"/>
        </w:numPr>
        <w:tabs>
          <w:tab w:val="left" w:pos="1660"/>
          <w:tab w:val="left" w:pos="2160"/>
        </w:tabs>
        <w:autoSpaceDE w:val="0"/>
        <w:autoSpaceDN w:val="0"/>
        <w:adjustRightInd w:val="0"/>
        <w:spacing w:line="320" w:lineRule="atLeast"/>
      </w:pPr>
      <w:r w:rsidRPr="00571453">
        <w:t xml:space="preserve">for </w:t>
      </w:r>
      <w:r w:rsidRPr="004904CA">
        <w:rPr>
          <w:u w:val="single"/>
        </w:rPr>
        <w:t>corporations</w:t>
      </w:r>
      <w:r w:rsidRPr="00571453">
        <w:t>: state of incorporation or principal place of business</w:t>
      </w:r>
    </w:p>
    <w:p w14:paraId="4CADEE5B" w14:textId="4A08163C" w:rsidR="004C1789" w:rsidRPr="00571453" w:rsidRDefault="00A55618" w:rsidP="00A64B42">
      <w:pPr>
        <w:pStyle w:val="ListParagraph"/>
        <w:widowControl w:val="0"/>
        <w:numPr>
          <w:ilvl w:val="1"/>
          <w:numId w:val="1"/>
        </w:numPr>
        <w:tabs>
          <w:tab w:val="left" w:pos="1660"/>
          <w:tab w:val="left" w:pos="2160"/>
        </w:tabs>
        <w:autoSpaceDE w:val="0"/>
        <w:autoSpaceDN w:val="0"/>
        <w:adjustRightInd w:val="0"/>
        <w:spacing w:line="320" w:lineRule="atLeast"/>
      </w:pPr>
      <w:r w:rsidRPr="00571453">
        <w:t xml:space="preserve">for </w:t>
      </w:r>
      <w:r w:rsidRPr="004904CA">
        <w:rPr>
          <w:u w:val="single"/>
        </w:rPr>
        <w:t>foreign ∆s</w:t>
      </w:r>
      <w:r w:rsidRPr="00571453">
        <w:t>: may be said to be “at home” (</w:t>
      </w:r>
      <w:r w:rsidRPr="00571453">
        <w:rPr>
          <w:i/>
        </w:rPr>
        <w:t>Daimler</w:t>
      </w:r>
      <w:r w:rsidRPr="00571453">
        <w:t>)</w:t>
      </w:r>
    </w:p>
    <w:p w14:paraId="4F3EB339" w14:textId="77777777" w:rsidR="004C1789" w:rsidRPr="00571453" w:rsidRDefault="004C1789" w:rsidP="00742725">
      <w:pPr>
        <w:widowControl w:val="0"/>
        <w:tabs>
          <w:tab w:val="left" w:pos="1660"/>
          <w:tab w:val="left" w:pos="2160"/>
        </w:tabs>
        <w:autoSpaceDE w:val="0"/>
        <w:autoSpaceDN w:val="0"/>
        <w:adjustRightInd w:val="0"/>
        <w:spacing w:line="320" w:lineRule="atLeast"/>
      </w:pPr>
    </w:p>
    <w:p w14:paraId="336E6BB2" w14:textId="710F6EFA" w:rsidR="004C1789" w:rsidRPr="004904CA" w:rsidRDefault="004F2B5A" w:rsidP="00A64B42">
      <w:pPr>
        <w:pStyle w:val="ListParagraph"/>
        <w:widowControl w:val="0"/>
        <w:numPr>
          <w:ilvl w:val="0"/>
          <w:numId w:val="1"/>
        </w:numPr>
        <w:tabs>
          <w:tab w:val="left" w:pos="1660"/>
          <w:tab w:val="left" w:pos="2160"/>
        </w:tabs>
        <w:autoSpaceDE w:val="0"/>
        <w:autoSpaceDN w:val="0"/>
        <w:adjustRightInd w:val="0"/>
        <w:spacing w:line="320" w:lineRule="atLeast"/>
        <w:rPr>
          <w:b/>
          <w:u w:val="single"/>
        </w:rPr>
      </w:pPr>
      <w:r w:rsidRPr="004904CA">
        <w:rPr>
          <w:b/>
          <w:u w:val="single"/>
        </w:rPr>
        <w:t>SPECIFIC JURISDICTION</w:t>
      </w:r>
    </w:p>
    <w:p w14:paraId="65DC05B3" w14:textId="6425BDDB" w:rsidR="004904CA" w:rsidRPr="00571453" w:rsidRDefault="004904CA" w:rsidP="004904CA">
      <w:pPr>
        <w:pStyle w:val="ListParagraph"/>
        <w:widowControl w:val="0"/>
        <w:numPr>
          <w:ilvl w:val="1"/>
          <w:numId w:val="1"/>
        </w:numPr>
        <w:tabs>
          <w:tab w:val="left" w:pos="1660"/>
          <w:tab w:val="left" w:pos="2160"/>
        </w:tabs>
        <w:autoSpaceDE w:val="0"/>
        <w:autoSpaceDN w:val="0"/>
        <w:adjustRightInd w:val="0"/>
        <w:spacing w:line="320" w:lineRule="atLeast"/>
      </w:pPr>
      <w:r w:rsidRPr="004904CA">
        <w:rPr>
          <w:highlight w:val="yellow"/>
          <w:u w:val="single"/>
        </w:rPr>
        <w:t>THREE PRONGED SPECIFIC JD TEST</w:t>
      </w:r>
      <w:r>
        <w:t xml:space="preserve"> (</w:t>
      </w:r>
      <w:r w:rsidR="009B1213">
        <w:t>same analysis in fed/state courts</w:t>
      </w:r>
      <w:r>
        <w:t>)</w:t>
      </w:r>
    </w:p>
    <w:p w14:paraId="44D39804" w14:textId="1E4BE278" w:rsidR="004904CA" w:rsidRPr="004904CA" w:rsidRDefault="009B1213" w:rsidP="007E3180">
      <w:pPr>
        <w:pStyle w:val="ListParagraph"/>
        <w:widowControl w:val="0"/>
        <w:numPr>
          <w:ilvl w:val="0"/>
          <w:numId w:val="3"/>
        </w:numPr>
        <w:tabs>
          <w:tab w:val="left" w:pos="1660"/>
          <w:tab w:val="left" w:pos="2160"/>
        </w:tabs>
        <w:autoSpaceDE w:val="0"/>
        <w:autoSpaceDN w:val="0"/>
        <w:adjustRightInd w:val="0"/>
        <w:spacing w:line="320" w:lineRule="atLeast"/>
        <w:rPr>
          <w:b/>
        </w:rPr>
      </w:pPr>
      <w:r>
        <w:rPr>
          <w:b/>
        </w:rPr>
        <w:t>P</w:t>
      </w:r>
      <w:r w:rsidR="004904CA" w:rsidRPr="004904CA">
        <w:rPr>
          <w:b/>
        </w:rPr>
        <w:t xml:space="preserve">urposeful availment </w:t>
      </w:r>
      <w:r w:rsidR="004904CA" w:rsidRPr="004904CA">
        <w:t>(minimum contacts)</w:t>
      </w:r>
      <w:r>
        <w:t>;</w:t>
      </w:r>
    </w:p>
    <w:p w14:paraId="1BC6EEAF" w14:textId="5E4FCAEB" w:rsidR="009B1213" w:rsidRDefault="009B1213" w:rsidP="004904CA">
      <w:pPr>
        <w:pStyle w:val="ListParagraph"/>
        <w:widowControl w:val="0"/>
        <w:numPr>
          <w:ilvl w:val="4"/>
          <w:numId w:val="1"/>
        </w:numPr>
        <w:tabs>
          <w:tab w:val="left" w:pos="1660"/>
          <w:tab w:val="left" w:pos="2160"/>
        </w:tabs>
        <w:autoSpaceDE w:val="0"/>
        <w:autoSpaceDN w:val="0"/>
        <w:adjustRightInd w:val="0"/>
        <w:spacing w:line="320" w:lineRule="atLeast"/>
      </w:pPr>
      <w:r w:rsidRPr="00571453">
        <w:t>∆</w:t>
      </w:r>
      <w:r>
        <w:t xml:space="preserve"> must have purposely availed itself of the privilege of conducting activities within the forum state, thus invoking the benefits and protections of its laws, i.e. </w:t>
      </w:r>
      <w:r w:rsidRPr="00571453">
        <w:t>∆</w:t>
      </w:r>
      <w:r>
        <w:t xml:space="preserve"> has made a deliberate choice to relate to the forum state in a meaningful way.</w:t>
      </w:r>
    </w:p>
    <w:p w14:paraId="047BB231" w14:textId="3628893D" w:rsidR="004904CA" w:rsidRDefault="004904CA" w:rsidP="004904CA">
      <w:pPr>
        <w:pStyle w:val="ListParagraph"/>
        <w:widowControl w:val="0"/>
        <w:numPr>
          <w:ilvl w:val="4"/>
          <w:numId w:val="1"/>
        </w:numPr>
        <w:tabs>
          <w:tab w:val="left" w:pos="1660"/>
          <w:tab w:val="left" w:pos="2160"/>
        </w:tabs>
        <w:autoSpaceDE w:val="0"/>
        <w:autoSpaceDN w:val="0"/>
        <w:adjustRightInd w:val="0"/>
        <w:spacing w:line="320" w:lineRule="atLeast"/>
      </w:pPr>
      <w:r w:rsidRPr="00571453">
        <w:t xml:space="preserve">∆’s contacts </w:t>
      </w:r>
      <w:r>
        <w:t xml:space="preserve">must </w:t>
      </w:r>
      <w:r w:rsidRPr="00571453">
        <w:t>have “substantial connection” to forum</w:t>
      </w:r>
      <w:r w:rsidR="009B1213">
        <w:t>.</w:t>
      </w:r>
    </w:p>
    <w:p w14:paraId="186FA206" w14:textId="77777777" w:rsidR="004904CA" w:rsidRDefault="004904CA" w:rsidP="004904CA">
      <w:pPr>
        <w:pStyle w:val="ListParagraph"/>
        <w:widowControl w:val="0"/>
        <w:numPr>
          <w:ilvl w:val="5"/>
          <w:numId w:val="1"/>
        </w:numPr>
        <w:tabs>
          <w:tab w:val="left" w:pos="1660"/>
          <w:tab w:val="left" w:pos="2160"/>
        </w:tabs>
        <w:autoSpaceDE w:val="0"/>
        <w:autoSpaceDN w:val="0"/>
        <w:adjustRightInd w:val="0"/>
        <w:spacing w:line="320" w:lineRule="atLeast"/>
      </w:pPr>
      <w:r>
        <w:t>“continuous and systematic” rather than “isolated and sporadic”</w:t>
      </w:r>
    </w:p>
    <w:p w14:paraId="0DA777B4" w14:textId="382D1247" w:rsidR="004904CA" w:rsidRPr="00571453" w:rsidRDefault="004904CA" w:rsidP="004904CA">
      <w:pPr>
        <w:pStyle w:val="ListParagraph"/>
        <w:widowControl w:val="0"/>
        <w:numPr>
          <w:ilvl w:val="5"/>
          <w:numId w:val="1"/>
        </w:numPr>
        <w:tabs>
          <w:tab w:val="left" w:pos="1660"/>
          <w:tab w:val="left" w:pos="2160"/>
        </w:tabs>
        <w:autoSpaceDE w:val="0"/>
        <w:autoSpaceDN w:val="0"/>
        <w:adjustRightInd w:val="0"/>
        <w:spacing w:line="320" w:lineRule="atLeast"/>
      </w:pPr>
      <w:r>
        <w:t>unilateral activi</w:t>
      </w:r>
      <w:r w:rsidR="009B1213">
        <w:t>ty of third party doesn’t count</w:t>
      </w:r>
    </w:p>
    <w:p w14:paraId="6CA7FEB8" w14:textId="28AA297F" w:rsidR="004904CA" w:rsidRDefault="009B1213" w:rsidP="004904CA">
      <w:pPr>
        <w:pStyle w:val="ListParagraph"/>
        <w:widowControl w:val="0"/>
        <w:numPr>
          <w:ilvl w:val="4"/>
          <w:numId w:val="1"/>
        </w:numPr>
        <w:tabs>
          <w:tab w:val="left" w:pos="1660"/>
          <w:tab w:val="left" w:pos="2160"/>
        </w:tabs>
        <w:autoSpaceDE w:val="0"/>
        <w:autoSpaceDN w:val="0"/>
        <w:adjustRightInd w:val="0"/>
        <w:spacing w:line="320" w:lineRule="atLeast"/>
      </w:pPr>
      <w:r w:rsidRPr="00571453">
        <w:t>∆</w:t>
      </w:r>
      <w:r>
        <w:t xml:space="preserve">’s contacts should lead to </w:t>
      </w:r>
      <w:r w:rsidR="004904CA" w:rsidRPr="00571453">
        <w:t>foreseeability that</w:t>
      </w:r>
      <w:r w:rsidR="004904CA">
        <w:t xml:space="preserve"> </w:t>
      </w:r>
      <w:r w:rsidR="004904CA" w:rsidRPr="00571453">
        <w:t xml:space="preserve">∆ </w:t>
      </w:r>
      <w:r w:rsidR="004904CA">
        <w:t>would be haled into court</w:t>
      </w:r>
      <w:r>
        <w:t xml:space="preserve"> in the forum state.</w:t>
      </w:r>
    </w:p>
    <w:p w14:paraId="3714C547" w14:textId="0F1C9A79" w:rsidR="009B1213" w:rsidRDefault="009B1213" w:rsidP="009B1213">
      <w:pPr>
        <w:pStyle w:val="ListParagraph"/>
        <w:widowControl w:val="0"/>
        <w:numPr>
          <w:ilvl w:val="5"/>
          <w:numId w:val="1"/>
        </w:numPr>
        <w:tabs>
          <w:tab w:val="left" w:pos="1660"/>
          <w:tab w:val="left" w:pos="2160"/>
        </w:tabs>
        <w:autoSpaceDE w:val="0"/>
        <w:autoSpaceDN w:val="0"/>
        <w:adjustRightInd w:val="0"/>
        <w:spacing w:line="320" w:lineRule="atLeast"/>
      </w:pPr>
      <w:r>
        <w:t>In buyer/seller scenarios, stream of commerce comes into play.</w:t>
      </w:r>
    </w:p>
    <w:p w14:paraId="4FD251B5" w14:textId="1524531E" w:rsidR="009B1213" w:rsidRDefault="009B1213" w:rsidP="009B1213">
      <w:pPr>
        <w:pStyle w:val="ListParagraph"/>
        <w:widowControl w:val="0"/>
        <w:numPr>
          <w:ilvl w:val="5"/>
          <w:numId w:val="1"/>
        </w:numPr>
        <w:tabs>
          <w:tab w:val="left" w:pos="1660"/>
          <w:tab w:val="left" w:pos="2160"/>
        </w:tabs>
        <w:autoSpaceDE w:val="0"/>
        <w:autoSpaceDN w:val="0"/>
        <w:adjustRightInd w:val="0"/>
        <w:spacing w:line="320" w:lineRule="atLeast"/>
      </w:pPr>
      <w:r>
        <w:t xml:space="preserve">Helps to focus on scope of activity of seller (i.e. whether seller </w:t>
      </w:r>
      <w:r w:rsidRPr="009B1213">
        <w:rPr>
          <w:i/>
        </w:rPr>
        <w:t>actively target</w:t>
      </w:r>
      <w:r>
        <w:rPr>
          <w:i/>
        </w:rPr>
        <w:t>ed</w:t>
      </w:r>
      <w:r>
        <w:t xml:space="preserve"> the forum), not predictable area of use by buyer.</w:t>
      </w:r>
    </w:p>
    <w:p w14:paraId="5B311894" w14:textId="71D07B2F" w:rsidR="009B1213" w:rsidRDefault="009B1213" w:rsidP="009B1213">
      <w:pPr>
        <w:pStyle w:val="ListParagraph"/>
        <w:widowControl w:val="0"/>
        <w:numPr>
          <w:ilvl w:val="4"/>
          <w:numId w:val="1"/>
        </w:numPr>
        <w:tabs>
          <w:tab w:val="left" w:pos="1660"/>
          <w:tab w:val="left" w:pos="2160"/>
        </w:tabs>
        <w:autoSpaceDE w:val="0"/>
        <w:autoSpaceDN w:val="0"/>
        <w:adjustRightInd w:val="0"/>
        <w:spacing w:line="320" w:lineRule="atLeast"/>
      </w:pPr>
      <w:r>
        <w:t xml:space="preserve">In-state service of process establishes purposeful availment in that </w:t>
      </w:r>
      <w:r w:rsidRPr="00571453">
        <w:t>∆</w:t>
      </w:r>
      <w:r>
        <w:t>’s mere presence in a state implies invoking protection of its laws (</w:t>
      </w:r>
      <w:r>
        <w:rPr>
          <w:i/>
        </w:rPr>
        <w:t>Burnham</w:t>
      </w:r>
      <w:r>
        <w:t>).</w:t>
      </w:r>
    </w:p>
    <w:p w14:paraId="525EA8E8" w14:textId="5A81AEFB" w:rsidR="004904CA" w:rsidRPr="004904CA" w:rsidRDefault="009B1213" w:rsidP="007E3180">
      <w:pPr>
        <w:pStyle w:val="ListParagraph"/>
        <w:widowControl w:val="0"/>
        <w:numPr>
          <w:ilvl w:val="0"/>
          <w:numId w:val="3"/>
        </w:numPr>
        <w:tabs>
          <w:tab w:val="left" w:pos="1660"/>
          <w:tab w:val="left" w:pos="2160"/>
        </w:tabs>
        <w:autoSpaceDE w:val="0"/>
        <w:autoSpaceDN w:val="0"/>
        <w:adjustRightInd w:val="0"/>
        <w:spacing w:line="320" w:lineRule="atLeast"/>
        <w:rPr>
          <w:b/>
        </w:rPr>
      </w:pPr>
      <w:r>
        <w:rPr>
          <w:b/>
        </w:rPr>
        <w:t>R</w:t>
      </w:r>
      <w:r w:rsidR="004904CA" w:rsidRPr="004904CA">
        <w:rPr>
          <w:b/>
        </w:rPr>
        <w:t xml:space="preserve">easonableness </w:t>
      </w:r>
      <w:r w:rsidR="004904CA" w:rsidRPr="004904CA">
        <w:t>of haling ∆ into court in forum state</w:t>
      </w:r>
      <w:r>
        <w:t>; and</w:t>
      </w:r>
    </w:p>
    <w:p w14:paraId="1482A0A7" w14:textId="77777777" w:rsidR="004904CA" w:rsidRPr="00571453" w:rsidRDefault="004904CA" w:rsidP="004904CA">
      <w:pPr>
        <w:pStyle w:val="ListParagraph"/>
        <w:widowControl w:val="0"/>
        <w:numPr>
          <w:ilvl w:val="4"/>
          <w:numId w:val="1"/>
        </w:numPr>
        <w:tabs>
          <w:tab w:val="left" w:pos="1660"/>
          <w:tab w:val="left" w:pos="2160"/>
        </w:tabs>
        <w:autoSpaceDE w:val="0"/>
        <w:autoSpaceDN w:val="0"/>
        <w:adjustRightInd w:val="0"/>
        <w:spacing w:line="320" w:lineRule="atLeast"/>
      </w:pPr>
      <w:r w:rsidRPr="00571453">
        <w:t>burden on ∆ to defend suit in forum</w:t>
      </w:r>
    </w:p>
    <w:p w14:paraId="7259EE5F" w14:textId="77777777" w:rsidR="004904CA" w:rsidRDefault="004904CA" w:rsidP="004904CA">
      <w:pPr>
        <w:pStyle w:val="ListParagraph"/>
        <w:widowControl w:val="0"/>
        <w:numPr>
          <w:ilvl w:val="4"/>
          <w:numId w:val="1"/>
        </w:numPr>
        <w:tabs>
          <w:tab w:val="left" w:pos="1660"/>
          <w:tab w:val="left" w:pos="2160"/>
        </w:tabs>
        <w:autoSpaceDE w:val="0"/>
        <w:autoSpaceDN w:val="0"/>
        <w:adjustRightInd w:val="0"/>
        <w:spacing w:line="320" w:lineRule="atLeast"/>
      </w:pPr>
      <w:r w:rsidRPr="00571453">
        <w:t>interest of state in providing residents w/ forum for redress</w:t>
      </w:r>
    </w:p>
    <w:p w14:paraId="7F1AAC31" w14:textId="3C623648" w:rsidR="004904CA" w:rsidRPr="004904CA" w:rsidRDefault="009B1213" w:rsidP="007E3180">
      <w:pPr>
        <w:pStyle w:val="ListParagraph"/>
        <w:widowControl w:val="0"/>
        <w:numPr>
          <w:ilvl w:val="0"/>
          <w:numId w:val="3"/>
        </w:numPr>
        <w:tabs>
          <w:tab w:val="left" w:pos="1660"/>
          <w:tab w:val="left" w:pos="2160"/>
        </w:tabs>
        <w:autoSpaceDE w:val="0"/>
        <w:autoSpaceDN w:val="0"/>
        <w:adjustRightInd w:val="0"/>
        <w:spacing w:line="320" w:lineRule="atLeast"/>
        <w:rPr>
          <w:b/>
        </w:rPr>
      </w:pPr>
      <w:r>
        <w:rPr>
          <w:b/>
        </w:rPr>
        <w:t>E</w:t>
      </w:r>
      <w:r w:rsidR="004904CA" w:rsidRPr="004904CA">
        <w:rPr>
          <w:b/>
        </w:rPr>
        <w:t>xtent to which cause of action arose from contacts</w:t>
      </w:r>
      <w:r>
        <w:rPr>
          <w:b/>
        </w:rPr>
        <w:t>.</w:t>
      </w:r>
    </w:p>
    <w:p w14:paraId="1EC93616" w14:textId="4CF3C3F4" w:rsidR="009B1213" w:rsidRDefault="009B1213" w:rsidP="004904CA">
      <w:pPr>
        <w:pStyle w:val="ListParagraph"/>
        <w:widowControl w:val="0"/>
        <w:numPr>
          <w:ilvl w:val="2"/>
          <w:numId w:val="1"/>
        </w:numPr>
        <w:tabs>
          <w:tab w:val="left" w:pos="1660"/>
          <w:tab w:val="left" w:pos="2160"/>
        </w:tabs>
        <w:autoSpaceDE w:val="0"/>
        <w:autoSpaceDN w:val="0"/>
        <w:adjustRightInd w:val="0"/>
        <w:spacing w:line="320" w:lineRule="atLeast"/>
      </w:pPr>
      <w:r>
        <w:t>Even if the other two prongs are satisfied, there must be some relationship between the contacts and the suit, or there will be no specific JD.</w:t>
      </w:r>
    </w:p>
    <w:p w14:paraId="10A350E6" w14:textId="64633E7A" w:rsidR="009B1213" w:rsidRDefault="009B1213" w:rsidP="004904CA">
      <w:pPr>
        <w:pStyle w:val="ListParagraph"/>
        <w:widowControl w:val="0"/>
        <w:numPr>
          <w:ilvl w:val="2"/>
          <w:numId w:val="1"/>
        </w:numPr>
        <w:tabs>
          <w:tab w:val="left" w:pos="1660"/>
          <w:tab w:val="left" w:pos="2160"/>
        </w:tabs>
        <w:autoSpaceDE w:val="0"/>
        <w:autoSpaceDN w:val="0"/>
        <w:adjustRightInd w:val="0"/>
        <w:spacing w:line="320" w:lineRule="atLeast"/>
      </w:pPr>
      <w:r>
        <w:t>All three prongs must be satisfied.</w:t>
      </w:r>
    </w:p>
    <w:p w14:paraId="4E60ADA1" w14:textId="2817AA1B" w:rsidR="009B1213" w:rsidRDefault="009B1213" w:rsidP="004904CA">
      <w:pPr>
        <w:pStyle w:val="ListParagraph"/>
        <w:widowControl w:val="0"/>
        <w:numPr>
          <w:ilvl w:val="2"/>
          <w:numId w:val="1"/>
        </w:numPr>
        <w:tabs>
          <w:tab w:val="left" w:pos="1660"/>
          <w:tab w:val="left" w:pos="2160"/>
        </w:tabs>
        <w:autoSpaceDE w:val="0"/>
        <w:autoSpaceDN w:val="0"/>
        <w:adjustRightInd w:val="0"/>
        <w:spacing w:line="320" w:lineRule="atLeast"/>
      </w:pPr>
      <w:r>
        <w:t xml:space="preserve">Note that specific JD applies to absent, non-willing </w:t>
      </w:r>
      <w:r w:rsidRPr="00571453">
        <w:t>∆</w:t>
      </w:r>
      <w:r>
        <w:t>s.</w:t>
      </w:r>
    </w:p>
    <w:p w14:paraId="4BE41516" w14:textId="77777777" w:rsidR="009B1213" w:rsidRDefault="009B1213" w:rsidP="009B1213">
      <w:pPr>
        <w:widowControl w:val="0"/>
        <w:tabs>
          <w:tab w:val="left" w:pos="1660"/>
          <w:tab w:val="left" w:pos="2160"/>
        </w:tabs>
        <w:autoSpaceDE w:val="0"/>
        <w:autoSpaceDN w:val="0"/>
        <w:adjustRightInd w:val="0"/>
        <w:spacing w:line="320" w:lineRule="atLeast"/>
      </w:pPr>
    </w:p>
    <w:p w14:paraId="74C00BBB" w14:textId="450BD97A" w:rsidR="004904CA" w:rsidRDefault="009B1213" w:rsidP="004904CA">
      <w:pPr>
        <w:pStyle w:val="ListParagraph"/>
        <w:widowControl w:val="0"/>
        <w:numPr>
          <w:ilvl w:val="0"/>
          <w:numId w:val="1"/>
        </w:numPr>
        <w:tabs>
          <w:tab w:val="left" w:pos="1660"/>
          <w:tab w:val="left" w:pos="2160"/>
        </w:tabs>
        <w:autoSpaceDE w:val="0"/>
        <w:autoSpaceDN w:val="0"/>
        <w:adjustRightInd w:val="0"/>
        <w:spacing w:line="320" w:lineRule="atLeast"/>
      </w:pPr>
      <w:r>
        <w:rPr>
          <w:u w:val="single"/>
        </w:rPr>
        <w:t>Cases</w:t>
      </w:r>
      <w:r w:rsidR="004904CA">
        <w:t>:</w:t>
      </w:r>
    </w:p>
    <w:p w14:paraId="5CCD81D6" w14:textId="77777777" w:rsidR="009B1213" w:rsidRPr="00571453" w:rsidRDefault="009B1213" w:rsidP="009B1213">
      <w:pPr>
        <w:widowControl w:val="0"/>
        <w:tabs>
          <w:tab w:val="left" w:pos="1660"/>
          <w:tab w:val="left" w:pos="2160"/>
        </w:tabs>
        <w:autoSpaceDE w:val="0"/>
        <w:autoSpaceDN w:val="0"/>
        <w:adjustRightInd w:val="0"/>
        <w:spacing w:line="320" w:lineRule="atLeast"/>
      </w:pPr>
    </w:p>
    <w:p w14:paraId="2240BCCD" w14:textId="5F2285AF" w:rsidR="00742725" w:rsidRPr="00571453" w:rsidRDefault="009B1213" w:rsidP="00A64B42">
      <w:pPr>
        <w:pStyle w:val="ListParagraph"/>
        <w:widowControl w:val="0"/>
        <w:numPr>
          <w:ilvl w:val="1"/>
          <w:numId w:val="1"/>
        </w:numPr>
        <w:tabs>
          <w:tab w:val="left" w:pos="1660"/>
          <w:tab w:val="left" w:pos="2160"/>
        </w:tabs>
        <w:autoSpaceDE w:val="0"/>
        <w:autoSpaceDN w:val="0"/>
        <w:adjustRightInd w:val="0"/>
        <w:spacing w:line="320" w:lineRule="atLeast"/>
      </w:pPr>
      <w:r>
        <w:rPr>
          <w:i/>
        </w:rPr>
        <w:t xml:space="preserve">Int’l </w:t>
      </w:r>
      <w:r w:rsidRPr="009B1213">
        <w:rPr>
          <w:i/>
        </w:rPr>
        <w:t>Shoe</w:t>
      </w:r>
      <w:r>
        <w:t xml:space="preserve">: </w:t>
      </w:r>
      <w:r w:rsidR="004904CA" w:rsidRPr="009B1213">
        <w:t>Original</w:t>
      </w:r>
      <w:r w:rsidR="004904CA">
        <w:t xml:space="preserve"> </w:t>
      </w:r>
      <w:r w:rsidR="0052733C" w:rsidRPr="004904CA">
        <w:t>Minimum Contacts Test</w:t>
      </w:r>
      <w:r w:rsidR="0052733C" w:rsidRPr="00571453">
        <w:t>:</w:t>
      </w:r>
    </w:p>
    <w:p w14:paraId="60CEC78F" w14:textId="704939A3" w:rsidR="00742725" w:rsidRPr="00571453" w:rsidRDefault="0052733C" w:rsidP="007E3180">
      <w:pPr>
        <w:pStyle w:val="ListParagraph"/>
        <w:widowControl w:val="0"/>
        <w:numPr>
          <w:ilvl w:val="0"/>
          <w:numId w:val="10"/>
        </w:numPr>
        <w:tabs>
          <w:tab w:val="left" w:pos="1660"/>
          <w:tab w:val="left" w:pos="2160"/>
        </w:tabs>
        <w:autoSpaceDE w:val="0"/>
        <w:autoSpaceDN w:val="0"/>
        <w:adjustRightInd w:val="0"/>
        <w:spacing w:line="320" w:lineRule="atLeast"/>
        <w:ind w:left="2160"/>
      </w:pPr>
      <w:r w:rsidRPr="00571453">
        <w:t>nature of ∆’s contacts w/ forum state</w:t>
      </w:r>
      <w:r w:rsidR="009B1213">
        <w:t xml:space="preserve"> (continuous/</w:t>
      </w:r>
      <w:r w:rsidRPr="00571453">
        <w:t>systematic? or isolated?</w:t>
      </w:r>
      <w:r w:rsidR="009B1213">
        <w:t>)</w:t>
      </w:r>
    </w:p>
    <w:p w14:paraId="77CA9AA7" w14:textId="77777777" w:rsidR="00742725" w:rsidRPr="00571453" w:rsidRDefault="0052733C" w:rsidP="007E3180">
      <w:pPr>
        <w:pStyle w:val="ListParagraph"/>
        <w:widowControl w:val="0"/>
        <w:numPr>
          <w:ilvl w:val="0"/>
          <w:numId w:val="10"/>
        </w:numPr>
        <w:tabs>
          <w:tab w:val="left" w:pos="1660"/>
          <w:tab w:val="left" w:pos="2160"/>
        </w:tabs>
        <w:autoSpaceDE w:val="0"/>
        <w:autoSpaceDN w:val="0"/>
        <w:adjustRightInd w:val="0"/>
        <w:spacing w:line="320" w:lineRule="atLeast"/>
        <w:ind w:left="2160"/>
      </w:pPr>
      <w:r w:rsidRPr="00571453">
        <w:t xml:space="preserve">extent to which cause of </w:t>
      </w:r>
      <w:r w:rsidR="00742725" w:rsidRPr="00571453">
        <w:t>action arose from those contacts</w:t>
      </w:r>
    </w:p>
    <w:p w14:paraId="329BF37A" w14:textId="77777777" w:rsidR="00742725" w:rsidRPr="00571453" w:rsidRDefault="0052733C" w:rsidP="00A64B42">
      <w:pPr>
        <w:pStyle w:val="ListParagraph"/>
        <w:widowControl w:val="0"/>
        <w:numPr>
          <w:ilvl w:val="1"/>
          <w:numId w:val="1"/>
        </w:numPr>
        <w:tabs>
          <w:tab w:val="left" w:pos="1660"/>
          <w:tab w:val="left" w:pos="2160"/>
        </w:tabs>
        <w:autoSpaceDE w:val="0"/>
        <w:autoSpaceDN w:val="0"/>
        <w:adjustRightInd w:val="0"/>
        <w:spacing w:line="320" w:lineRule="atLeast"/>
      </w:pPr>
      <w:r w:rsidRPr="00571453">
        <w:rPr>
          <w:i/>
        </w:rPr>
        <w:t>McGee</w:t>
      </w:r>
      <w:r w:rsidR="00AC399F" w:rsidRPr="00571453">
        <w:rPr>
          <w:i/>
        </w:rPr>
        <w:t xml:space="preserve"> v. Int’l Life Ins. Co.</w:t>
      </w:r>
      <w:r w:rsidRPr="00571453">
        <w:t xml:space="preserve"> </w:t>
      </w:r>
      <w:r w:rsidR="00742725" w:rsidRPr="00571453">
        <w:t xml:space="preserve">(1957) </w:t>
      </w:r>
      <w:r w:rsidRPr="00571453">
        <w:t xml:space="preserve">+ </w:t>
      </w:r>
      <w:r w:rsidRPr="00571453">
        <w:rPr>
          <w:i/>
        </w:rPr>
        <w:t>Hanson</w:t>
      </w:r>
      <w:r w:rsidR="00AC399F" w:rsidRPr="00571453">
        <w:rPr>
          <w:i/>
        </w:rPr>
        <w:t xml:space="preserve"> v. Denckla</w:t>
      </w:r>
      <w:r w:rsidR="00742725" w:rsidRPr="00571453">
        <w:t xml:space="preserve"> (1958)</w:t>
      </w:r>
    </w:p>
    <w:p w14:paraId="23D85E12" w14:textId="1DF25BC7" w:rsidR="00742725" w:rsidRDefault="00A55618" w:rsidP="00A64B42">
      <w:pPr>
        <w:pStyle w:val="ListParagraph"/>
        <w:widowControl w:val="0"/>
        <w:numPr>
          <w:ilvl w:val="2"/>
          <w:numId w:val="1"/>
        </w:numPr>
        <w:tabs>
          <w:tab w:val="left" w:pos="1660"/>
          <w:tab w:val="left" w:pos="2160"/>
        </w:tabs>
        <w:autoSpaceDE w:val="0"/>
        <w:autoSpaceDN w:val="0"/>
        <w:adjustRightInd w:val="0"/>
        <w:spacing w:line="320" w:lineRule="atLeast"/>
      </w:pPr>
      <w:r w:rsidRPr="00571453">
        <w:t xml:space="preserve">∆ must have </w:t>
      </w:r>
      <w:r w:rsidR="0052733C" w:rsidRPr="00571453">
        <w:t>purposeful availment of benefits/protections of state’s laws</w:t>
      </w:r>
      <w:r w:rsidR="009B1213">
        <w:t>.</w:t>
      </w:r>
    </w:p>
    <w:p w14:paraId="52B703B9" w14:textId="5B4C6CAF" w:rsidR="009B1213" w:rsidRDefault="009B1213" w:rsidP="009B1213">
      <w:pPr>
        <w:pStyle w:val="ListParagraph"/>
        <w:widowControl w:val="0"/>
        <w:numPr>
          <w:ilvl w:val="2"/>
          <w:numId w:val="1"/>
        </w:numPr>
        <w:tabs>
          <w:tab w:val="left" w:pos="1660"/>
          <w:tab w:val="left" w:pos="2160"/>
        </w:tabs>
        <w:autoSpaceDE w:val="0"/>
        <w:autoSpaceDN w:val="0"/>
        <w:adjustRightInd w:val="0"/>
        <w:spacing w:line="320" w:lineRule="atLeast"/>
      </w:pPr>
      <w:r>
        <w:t>Insurance company reaching out to renew insurance policy counts.</w:t>
      </w:r>
    </w:p>
    <w:p w14:paraId="3E9DAEB5" w14:textId="1957E081" w:rsidR="00742725" w:rsidRPr="00571453" w:rsidRDefault="009B1213" w:rsidP="009B1213">
      <w:pPr>
        <w:pStyle w:val="ListParagraph"/>
        <w:widowControl w:val="0"/>
        <w:numPr>
          <w:ilvl w:val="2"/>
          <w:numId w:val="1"/>
        </w:numPr>
        <w:tabs>
          <w:tab w:val="left" w:pos="1660"/>
          <w:tab w:val="left" w:pos="2160"/>
        </w:tabs>
        <w:autoSpaceDE w:val="0"/>
        <w:autoSpaceDN w:val="0"/>
        <w:adjustRightInd w:val="0"/>
        <w:spacing w:line="320" w:lineRule="atLeast"/>
      </w:pPr>
      <w:r>
        <w:t>U</w:t>
      </w:r>
      <w:r w:rsidR="0052733C" w:rsidRPr="00571453">
        <w:t xml:space="preserve">nilateral activity </w:t>
      </w:r>
      <w:r w:rsidR="00F7345A" w:rsidRPr="00571453">
        <w:t>of</w:t>
      </w:r>
      <w:r>
        <w:t xml:space="preserve"> opposing party or</w:t>
      </w:r>
      <w:r w:rsidR="00F7345A" w:rsidRPr="00571453">
        <w:t xml:space="preserve"> third party </w:t>
      </w:r>
      <w:r w:rsidR="0052733C" w:rsidRPr="00571453">
        <w:t>doesn’t count</w:t>
      </w:r>
      <w:r>
        <w:t xml:space="preserve"> (ex. decedent moving to new state).</w:t>
      </w:r>
    </w:p>
    <w:p w14:paraId="42442B3F" w14:textId="77777777" w:rsidR="00742725" w:rsidRPr="00571453" w:rsidRDefault="0052733C" w:rsidP="00A64B42">
      <w:pPr>
        <w:pStyle w:val="ListParagraph"/>
        <w:widowControl w:val="0"/>
        <w:numPr>
          <w:ilvl w:val="1"/>
          <w:numId w:val="1"/>
        </w:numPr>
        <w:tabs>
          <w:tab w:val="left" w:pos="1660"/>
          <w:tab w:val="left" w:pos="2160"/>
        </w:tabs>
        <w:autoSpaceDE w:val="0"/>
        <w:autoSpaceDN w:val="0"/>
        <w:adjustRightInd w:val="0"/>
        <w:spacing w:line="320" w:lineRule="atLeast"/>
      </w:pPr>
      <w:r w:rsidRPr="00571453">
        <w:rPr>
          <w:i/>
        </w:rPr>
        <w:t>Shaffer</w:t>
      </w:r>
      <w:r w:rsidR="00742725" w:rsidRPr="00571453">
        <w:t xml:space="preserve"> </w:t>
      </w:r>
      <w:r w:rsidR="00A55618" w:rsidRPr="00571453">
        <w:rPr>
          <w:i/>
        </w:rPr>
        <w:t xml:space="preserve">v. </w:t>
      </w:r>
      <w:r w:rsidR="00AC399F" w:rsidRPr="00571453">
        <w:rPr>
          <w:i/>
        </w:rPr>
        <w:t xml:space="preserve">Heitner </w:t>
      </w:r>
      <w:r w:rsidR="00742725" w:rsidRPr="00571453">
        <w:t>(1977)</w:t>
      </w:r>
    </w:p>
    <w:p w14:paraId="4C3BF364" w14:textId="367D2D3D" w:rsidR="00742725" w:rsidRPr="00571453" w:rsidRDefault="009B1213" w:rsidP="00A64B42">
      <w:pPr>
        <w:pStyle w:val="ListParagraph"/>
        <w:widowControl w:val="0"/>
        <w:numPr>
          <w:ilvl w:val="2"/>
          <w:numId w:val="1"/>
        </w:numPr>
        <w:tabs>
          <w:tab w:val="left" w:pos="1660"/>
          <w:tab w:val="left" w:pos="2160"/>
        </w:tabs>
        <w:autoSpaceDE w:val="0"/>
        <w:autoSpaceDN w:val="0"/>
        <w:adjustRightInd w:val="0"/>
        <w:spacing w:line="320" w:lineRule="atLeast"/>
      </w:pPr>
      <w:r>
        <w:t>Minimum</w:t>
      </w:r>
      <w:r w:rsidR="0052733C" w:rsidRPr="00571453">
        <w:t xml:space="preserve"> contacts test applies to </w:t>
      </w:r>
      <w:r w:rsidR="0052733C" w:rsidRPr="00571453">
        <w:rPr>
          <w:u w:val="single"/>
        </w:rPr>
        <w:t>all</w:t>
      </w:r>
      <w:r w:rsidR="0052733C" w:rsidRPr="00571453">
        <w:t xml:space="preserve"> assertions of specific </w:t>
      </w:r>
      <w:r w:rsidR="00742725" w:rsidRPr="00571453">
        <w:t>PJ</w:t>
      </w:r>
      <w:r>
        <w:t>.</w:t>
      </w:r>
    </w:p>
    <w:p w14:paraId="32F5258F" w14:textId="0E516C56" w:rsidR="0052733C" w:rsidRPr="00571453" w:rsidRDefault="009B1213" w:rsidP="00A64B42">
      <w:pPr>
        <w:pStyle w:val="ListParagraph"/>
        <w:widowControl w:val="0"/>
        <w:numPr>
          <w:ilvl w:val="2"/>
          <w:numId w:val="1"/>
        </w:numPr>
        <w:tabs>
          <w:tab w:val="left" w:pos="1660"/>
          <w:tab w:val="left" w:pos="2160"/>
        </w:tabs>
        <w:autoSpaceDE w:val="0"/>
        <w:autoSpaceDN w:val="0"/>
        <w:adjustRightInd w:val="0"/>
        <w:spacing w:line="320" w:lineRule="atLeast"/>
      </w:pPr>
      <w:r>
        <w:t>E</w:t>
      </w:r>
      <w:r w:rsidR="0052733C" w:rsidRPr="00571453">
        <w:t xml:space="preserve">liminates </w:t>
      </w:r>
      <w:r w:rsidR="0052733C" w:rsidRPr="00571453">
        <w:rPr>
          <w:i/>
        </w:rPr>
        <w:t>quasi in rem</w:t>
      </w:r>
      <w:r w:rsidR="0052733C" w:rsidRPr="00571453">
        <w:t xml:space="preserve"> cases in that property owned by ∆ becomes contact to consider rather than automatic establishment of PJ</w:t>
      </w:r>
      <w:r>
        <w:t>.</w:t>
      </w:r>
    </w:p>
    <w:p w14:paraId="69656211" w14:textId="77777777" w:rsidR="00742725" w:rsidRPr="00571453" w:rsidRDefault="00742725" w:rsidP="00A64B42">
      <w:pPr>
        <w:pStyle w:val="ListParagraph"/>
        <w:widowControl w:val="0"/>
        <w:numPr>
          <w:ilvl w:val="1"/>
          <w:numId w:val="1"/>
        </w:numPr>
        <w:tabs>
          <w:tab w:val="left" w:pos="1660"/>
          <w:tab w:val="left" w:pos="2160"/>
        </w:tabs>
        <w:autoSpaceDE w:val="0"/>
        <w:autoSpaceDN w:val="0"/>
        <w:adjustRightInd w:val="0"/>
        <w:spacing w:line="320" w:lineRule="atLeast"/>
      </w:pPr>
      <w:r w:rsidRPr="00571453">
        <w:rPr>
          <w:i/>
        </w:rPr>
        <w:t>Nicastro</w:t>
      </w:r>
      <w:r w:rsidR="00A55618" w:rsidRPr="00571453">
        <w:rPr>
          <w:i/>
        </w:rPr>
        <w:t xml:space="preserve"> v. McIntyre Machinery</w:t>
      </w:r>
      <w:r w:rsidRPr="00571453">
        <w:t xml:space="preserve"> (2011)</w:t>
      </w:r>
    </w:p>
    <w:p w14:paraId="717005DB" w14:textId="3039194F" w:rsidR="00742725" w:rsidRPr="00571453" w:rsidRDefault="009B1213" w:rsidP="00A64B42">
      <w:pPr>
        <w:pStyle w:val="ListParagraph"/>
        <w:widowControl w:val="0"/>
        <w:numPr>
          <w:ilvl w:val="2"/>
          <w:numId w:val="1"/>
        </w:numPr>
        <w:tabs>
          <w:tab w:val="left" w:pos="1660"/>
          <w:tab w:val="left" w:pos="2160"/>
        </w:tabs>
        <w:autoSpaceDE w:val="0"/>
        <w:autoSpaceDN w:val="0"/>
        <w:adjustRightInd w:val="0"/>
        <w:spacing w:line="320" w:lineRule="atLeast"/>
      </w:pPr>
      <w:r>
        <w:t>P</w:t>
      </w:r>
      <w:r w:rsidR="00742725" w:rsidRPr="00571453">
        <w:t xml:space="preserve">urposeful availment further means that ∆ </w:t>
      </w:r>
      <w:r w:rsidR="00F7345A" w:rsidRPr="00571453">
        <w:rPr>
          <w:b/>
          <w:u w:val="single"/>
        </w:rPr>
        <w:t>actively targeted</w:t>
      </w:r>
      <w:r w:rsidR="00F7345A" w:rsidRPr="00571453">
        <w:t xml:space="preserve"> forum state (through actual sales, marketing, advertising, etc.)</w:t>
      </w:r>
    </w:p>
    <w:p w14:paraId="719DA109" w14:textId="0DEA793F" w:rsidR="00F7345A" w:rsidRDefault="009B1213" w:rsidP="00A64B42">
      <w:pPr>
        <w:pStyle w:val="ListParagraph"/>
        <w:widowControl w:val="0"/>
        <w:numPr>
          <w:ilvl w:val="2"/>
          <w:numId w:val="1"/>
        </w:numPr>
        <w:tabs>
          <w:tab w:val="left" w:pos="1660"/>
          <w:tab w:val="left" w:pos="2160"/>
        </w:tabs>
        <w:autoSpaceDE w:val="0"/>
        <w:autoSpaceDN w:val="0"/>
        <w:adjustRightInd w:val="0"/>
        <w:spacing w:line="320" w:lineRule="atLeast"/>
      </w:pPr>
      <w:r>
        <w:t>Plurality opinion: I</w:t>
      </w:r>
      <w:r w:rsidR="00F7345A" w:rsidRPr="00571453">
        <w:t>ntent to serve a national market does not prove ∆ actively targeted a specific state</w:t>
      </w:r>
      <w:r>
        <w:t>.</w:t>
      </w:r>
    </w:p>
    <w:p w14:paraId="73020600" w14:textId="03A4583E" w:rsidR="009B1213" w:rsidRPr="00571453" w:rsidRDefault="009B1213" w:rsidP="009B1213">
      <w:pPr>
        <w:pStyle w:val="ListParagraph"/>
        <w:widowControl w:val="0"/>
        <w:numPr>
          <w:ilvl w:val="3"/>
          <w:numId w:val="1"/>
        </w:numPr>
        <w:tabs>
          <w:tab w:val="left" w:pos="1660"/>
          <w:tab w:val="left" w:pos="2160"/>
        </w:tabs>
        <w:autoSpaceDE w:val="0"/>
        <w:autoSpaceDN w:val="0"/>
        <w:adjustRightInd w:val="0"/>
        <w:spacing w:line="320" w:lineRule="atLeast"/>
      </w:pPr>
      <w:r>
        <w:t xml:space="preserve">Dissent argues that intent to serve a national market </w:t>
      </w:r>
      <w:r w:rsidRPr="009B1213">
        <w:rPr>
          <w:i/>
        </w:rPr>
        <w:t>should</w:t>
      </w:r>
      <w:r>
        <w:t xml:space="preserve"> be a consideration favoring establishment of PJ.</w:t>
      </w:r>
    </w:p>
    <w:p w14:paraId="4737C77C" w14:textId="77777777" w:rsidR="00F7345A" w:rsidRPr="00571453" w:rsidRDefault="00F7345A" w:rsidP="00A64B42">
      <w:pPr>
        <w:pStyle w:val="ListParagraph"/>
        <w:widowControl w:val="0"/>
        <w:numPr>
          <w:ilvl w:val="1"/>
          <w:numId w:val="1"/>
        </w:numPr>
        <w:tabs>
          <w:tab w:val="left" w:pos="1660"/>
          <w:tab w:val="left" w:pos="2160"/>
        </w:tabs>
        <w:autoSpaceDE w:val="0"/>
        <w:autoSpaceDN w:val="0"/>
        <w:adjustRightInd w:val="0"/>
        <w:spacing w:line="320" w:lineRule="atLeast"/>
      </w:pPr>
      <w:r w:rsidRPr="00571453">
        <w:rPr>
          <w:i/>
        </w:rPr>
        <w:t>Abdouch</w:t>
      </w:r>
      <w:r w:rsidR="00A55618" w:rsidRPr="00571453">
        <w:rPr>
          <w:i/>
        </w:rPr>
        <w:t xml:space="preserve"> v. Lopez</w:t>
      </w:r>
      <w:r w:rsidRPr="00571453">
        <w:t xml:space="preserve"> (2013)</w:t>
      </w:r>
    </w:p>
    <w:p w14:paraId="41ECCB92" w14:textId="77777777" w:rsidR="00F7345A" w:rsidRPr="00571453" w:rsidRDefault="00F7345A" w:rsidP="00A64B42">
      <w:pPr>
        <w:pStyle w:val="ListParagraph"/>
        <w:widowControl w:val="0"/>
        <w:numPr>
          <w:ilvl w:val="2"/>
          <w:numId w:val="1"/>
        </w:numPr>
        <w:tabs>
          <w:tab w:val="left" w:pos="1660"/>
          <w:tab w:val="left" w:pos="2160"/>
        </w:tabs>
        <w:autoSpaceDE w:val="0"/>
        <w:autoSpaceDN w:val="0"/>
        <w:adjustRightInd w:val="0"/>
        <w:spacing w:line="320" w:lineRule="atLeast"/>
      </w:pPr>
      <w:r w:rsidRPr="00571453">
        <w:rPr>
          <w:i/>
        </w:rPr>
        <w:t>Zippo</w:t>
      </w:r>
      <w:r w:rsidRPr="00571453">
        <w:t xml:space="preserve"> “sliding scale” test (for websites)</w:t>
      </w:r>
    </w:p>
    <w:p w14:paraId="344A6C9E" w14:textId="4BC1E38B" w:rsidR="00F7345A" w:rsidRPr="00571453" w:rsidRDefault="009B1213" w:rsidP="00A64B42">
      <w:pPr>
        <w:pStyle w:val="ListParagraph"/>
        <w:widowControl w:val="0"/>
        <w:numPr>
          <w:ilvl w:val="3"/>
          <w:numId w:val="1"/>
        </w:numPr>
        <w:tabs>
          <w:tab w:val="left" w:pos="1660"/>
          <w:tab w:val="left" w:pos="2160"/>
        </w:tabs>
        <w:autoSpaceDE w:val="0"/>
        <w:autoSpaceDN w:val="0"/>
        <w:adjustRightInd w:val="0"/>
        <w:spacing w:line="320" w:lineRule="atLeast"/>
      </w:pPr>
      <w:r>
        <w:t>I</w:t>
      </w:r>
      <w:r w:rsidR="00F7345A" w:rsidRPr="00571453">
        <w:t>s the site more interactive (PJ) or more passive (no PJ)</w:t>
      </w:r>
      <w:r>
        <w:t>?</w:t>
      </w:r>
    </w:p>
    <w:p w14:paraId="2635B54D" w14:textId="3CCBFF81" w:rsidR="00F7345A" w:rsidRPr="00571453" w:rsidRDefault="009B1213" w:rsidP="00A64B42">
      <w:pPr>
        <w:pStyle w:val="ListParagraph"/>
        <w:widowControl w:val="0"/>
        <w:numPr>
          <w:ilvl w:val="3"/>
          <w:numId w:val="1"/>
        </w:numPr>
        <w:tabs>
          <w:tab w:val="left" w:pos="1660"/>
          <w:tab w:val="left" w:pos="2160"/>
        </w:tabs>
        <w:autoSpaceDE w:val="0"/>
        <w:autoSpaceDN w:val="0"/>
        <w:adjustRightInd w:val="0"/>
        <w:spacing w:line="320" w:lineRule="atLeast"/>
      </w:pPr>
      <w:r>
        <w:t>I</w:t>
      </w:r>
      <w:r w:rsidR="00F7345A" w:rsidRPr="00571453">
        <w:t>s the site more commercial (PJ) or more non-commercial (no PJ)</w:t>
      </w:r>
      <w:r>
        <w:t>?</w:t>
      </w:r>
    </w:p>
    <w:p w14:paraId="757924E2" w14:textId="6DDCF6D7" w:rsidR="00F7345A" w:rsidRPr="00571453" w:rsidRDefault="009B1213" w:rsidP="00A64B42">
      <w:pPr>
        <w:pStyle w:val="ListParagraph"/>
        <w:widowControl w:val="0"/>
        <w:numPr>
          <w:ilvl w:val="3"/>
          <w:numId w:val="1"/>
        </w:numPr>
        <w:tabs>
          <w:tab w:val="left" w:pos="1660"/>
          <w:tab w:val="left" w:pos="2160"/>
        </w:tabs>
        <w:autoSpaceDE w:val="0"/>
        <w:autoSpaceDN w:val="0"/>
        <w:adjustRightInd w:val="0"/>
        <w:spacing w:line="320" w:lineRule="atLeast"/>
      </w:pPr>
      <w:r>
        <w:t>C</w:t>
      </w:r>
      <w:r w:rsidR="00F7345A" w:rsidRPr="00571453">
        <w:t>onsider these factors along w/ ∆’s relationship w/ forum state</w:t>
      </w:r>
      <w:r>
        <w:t>.</w:t>
      </w:r>
    </w:p>
    <w:p w14:paraId="4388F11B" w14:textId="77777777" w:rsidR="00F7345A" w:rsidRPr="00571453" w:rsidRDefault="00F7345A" w:rsidP="00A64B42">
      <w:pPr>
        <w:pStyle w:val="ListParagraph"/>
        <w:widowControl w:val="0"/>
        <w:numPr>
          <w:ilvl w:val="2"/>
          <w:numId w:val="1"/>
        </w:numPr>
        <w:tabs>
          <w:tab w:val="left" w:pos="1660"/>
          <w:tab w:val="left" w:pos="2160"/>
        </w:tabs>
        <w:autoSpaceDE w:val="0"/>
        <w:autoSpaceDN w:val="0"/>
        <w:adjustRightInd w:val="0"/>
        <w:spacing w:line="320" w:lineRule="atLeast"/>
      </w:pPr>
      <w:r w:rsidRPr="00571453">
        <w:rPr>
          <w:i/>
        </w:rPr>
        <w:t>Calder</w:t>
      </w:r>
      <w:r w:rsidRPr="00571453">
        <w:t xml:space="preserve"> Effects Test</w:t>
      </w:r>
    </w:p>
    <w:p w14:paraId="50E30BDD" w14:textId="0E5118DD" w:rsidR="004F2B5A" w:rsidRDefault="009B1213" w:rsidP="004904CA">
      <w:pPr>
        <w:pStyle w:val="ListParagraph"/>
        <w:widowControl w:val="0"/>
        <w:numPr>
          <w:ilvl w:val="3"/>
          <w:numId w:val="1"/>
        </w:numPr>
        <w:tabs>
          <w:tab w:val="left" w:pos="1660"/>
          <w:tab w:val="left" w:pos="2160"/>
        </w:tabs>
        <w:autoSpaceDE w:val="0"/>
        <w:autoSpaceDN w:val="0"/>
        <w:adjustRightInd w:val="0"/>
        <w:spacing w:line="320" w:lineRule="atLeast"/>
      </w:pPr>
      <w:r>
        <w:t>A</w:t>
      </w:r>
      <w:r w:rsidR="00F7345A" w:rsidRPr="00571453">
        <w:t xml:space="preserve"> ∆’s tortious acts may serve as a source for PJ only where π makes prima facie showing ∆’s acts were:</w:t>
      </w:r>
      <w:r w:rsidR="004904CA">
        <w:t xml:space="preserve"> </w:t>
      </w:r>
      <w:r w:rsidR="00F7345A" w:rsidRPr="00571453">
        <w:t>intentional;</w:t>
      </w:r>
      <w:r>
        <w:t xml:space="preserve"> </w:t>
      </w:r>
      <w:r w:rsidR="00F7345A" w:rsidRPr="009B1213">
        <w:rPr>
          <w:i/>
        </w:rPr>
        <w:t>uniquely or expressly aimed at the forum state</w:t>
      </w:r>
      <w:r w:rsidR="00F7345A" w:rsidRPr="00571453">
        <w:t>; and</w:t>
      </w:r>
      <w:r w:rsidR="004904CA">
        <w:t xml:space="preserve"> </w:t>
      </w:r>
      <w:r w:rsidR="00F7345A" w:rsidRPr="00571453">
        <w:t>caused harm, the brunt of which (and which ∆ likely knew would be) suffered in forum state</w:t>
      </w:r>
      <w:r>
        <w:t>.</w:t>
      </w:r>
    </w:p>
    <w:p w14:paraId="526D14E2" w14:textId="77777777" w:rsidR="004904CA" w:rsidRPr="00571453" w:rsidRDefault="004904CA" w:rsidP="004904CA">
      <w:pPr>
        <w:widowControl w:val="0"/>
        <w:tabs>
          <w:tab w:val="left" w:pos="1660"/>
          <w:tab w:val="left" w:pos="2160"/>
        </w:tabs>
        <w:autoSpaceDE w:val="0"/>
        <w:autoSpaceDN w:val="0"/>
        <w:adjustRightInd w:val="0"/>
        <w:spacing w:line="320" w:lineRule="atLeast"/>
      </w:pPr>
    </w:p>
    <w:p w14:paraId="3349D3B0" w14:textId="4CA2088B" w:rsidR="00DA792B" w:rsidRPr="00571453" w:rsidRDefault="00DA792B" w:rsidP="00DA792B">
      <w:pPr>
        <w:widowControl w:val="0"/>
        <w:tabs>
          <w:tab w:val="left" w:pos="1660"/>
          <w:tab w:val="left" w:pos="2160"/>
        </w:tabs>
        <w:autoSpaceDE w:val="0"/>
        <w:autoSpaceDN w:val="0"/>
        <w:adjustRightInd w:val="0"/>
        <w:spacing w:line="320" w:lineRule="atLeast"/>
      </w:pPr>
      <w:r w:rsidRPr="00571453">
        <w:rPr>
          <w:highlight w:val="yellow"/>
          <w:u w:val="single"/>
        </w:rPr>
        <w:t>SUBJECT MATTER JURISDICTION</w:t>
      </w:r>
      <w:r w:rsidR="00733480" w:rsidRPr="00571453">
        <w:t xml:space="preserve"> </w:t>
      </w:r>
    </w:p>
    <w:p w14:paraId="66299852" w14:textId="77777777" w:rsidR="004C252C" w:rsidRPr="00571453" w:rsidRDefault="004C252C" w:rsidP="004C252C"/>
    <w:p w14:paraId="3B543403" w14:textId="185B588A" w:rsidR="004C252C" w:rsidRDefault="00526528" w:rsidP="007E3180">
      <w:pPr>
        <w:pStyle w:val="ListParagraph"/>
        <w:widowControl w:val="0"/>
        <w:numPr>
          <w:ilvl w:val="0"/>
          <w:numId w:val="48"/>
        </w:numPr>
        <w:tabs>
          <w:tab w:val="left" w:pos="1660"/>
          <w:tab w:val="left" w:pos="2160"/>
        </w:tabs>
        <w:autoSpaceDE w:val="0"/>
        <w:autoSpaceDN w:val="0"/>
        <w:adjustRightInd w:val="0"/>
        <w:spacing w:line="320" w:lineRule="atLeast"/>
      </w:pPr>
      <w:r>
        <w:t>Basic concept: D</w:t>
      </w:r>
      <w:r w:rsidR="004C252C" w:rsidRPr="00571453">
        <w:t xml:space="preserve">oes the </w:t>
      </w:r>
      <w:r w:rsidR="004C252C" w:rsidRPr="00526528">
        <w:rPr>
          <w:u w:val="single"/>
        </w:rPr>
        <w:t>federal</w:t>
      </w:r>
      <w:r w:rsidR="004C252C" w:rsidRPr="00571453">
        <w:t xml:space="preserve"> district court have original jurisdiction over the claim?</w:t>
      </w:r>
      <w:r w:rsidR="00733480" w:rsidRPr="00571453">
        <w:t xml:space="preserve"> </w:t>
      </w:r>
    </w:p>
    <w:p w14:paraId="7B2B0701" w14:textId="743BC278" w:rsidR="00526528" w:rsidRPr="00571453" w:rsidRDefault="00526528" w:rsidP="007E3180">
      <w:pPr>
        <w:pStyle w:val="ListParagraph"/>
        <w:widowControl w:val="0"/>
        <w:numPr>
          <w:ilvl w:val="0"/>
          <w:numId w:val="48"/>
        </w:numPr>
        <w:tabs>
          <w:tab w:val="left" w:pos="1660"/>
          <w:tab w:val="left" w:pos="2160"/>
        </w:tabs>
        <w:autoSpaceDE w:val="0"/>
        <w:autoSpaceDN w:val="0"/>
        <w:adjustRightInd w:val="0"/>
        <w:spacing w:line="320" w:lineRule="atLeast"/>
      </w:pPr>
      <w:r w:rsidRPr="00526528">
        <w:rPr>
          <w:u w:val="single"/>
        </w:rPr>
        <w:t>Note</w:t>
      </w:r>
      <w:r>
        <w:t xml:space="preserve">: A case that </w:t>
      </w:r>
      <w:r w:rsidRPr="00526528">
        <w:rPr>
          <w:i/>
        </w:rPr>
        <w:t>can</w:t>
      </w:r>
      <w:r>
        <w:t xml:space="preserve"> be brought in federal court does not necessarily </w:t>
      </w:r>
      <w:r w:rsidRPr="00526528">
        <w:rPr>
          <w:i/>
        </w:rPr>
        <w:t>have</w:t>
      </w:r>
      <w:r>
        <w:t xml:space="preserve"> to be brought in federal court. State/fed courts have concurrent JD unless statute says otherwise (ex. </w:t>
      </w:r>
      <w:r w:rsidRPr="00571453">
        <w:t>§</w:t>
      </w:r>
      <w:r>
        <w:t>1338(a) lays out exclusive JD of fed courts over certain subject matters).</w:t>
      </w:r>
    </w:p>
    <w:p w14:paraId="285C21A5" w14:textId="77777777" w:rsidR="004C252C" w:rsidRPr="00571453" w:rsidRDefault="004C252C" w:rsidP="004C252C">
      <w:pPr>
        <w:widowControl w:val="0"/>
        <w:tabs>
          <w:tab w:val="left" w:pos="1660"/>
          <w:tab w:val="left" w:pos="2160"/>
        </w:tabs>
        <w:autoSpaceDE w:val="0"/>
        <w:autoSpaceDN w:val="0"/>
        <w:adjustRightInd w:val="0"/>
        <w:spacing w:line="320" w:lineRule="atLeast"/>
      </w:pPr>
    </w:p>
    <w:p w14:paraId="6248B031" w14:textId="49A99754" w:rsidR="00073C65" w:rsidRPr="00571453" w:rsidRDefault="00073C65" w:rsidP="00073C65">
      <w:r w:rsidRPr="00571453">
        <w:sym w:font="Wingdings" w:char="F0E0"/>
      </w:r>
      <w:r w:rsidRPr="00571453">
        <w:t xml:space="preserve"> INQUIRY</w:t>
      </w:r>
    </w:p>
    <w:p w14:paraId="5328E0E6" w14:textId="77777777" w:rsidR="00073C65" w:rsidRPr="00571453" w:rsidRDefault="00073C65" w:rsidP="004C252C">
      <w:pPr>
        <w:widowControl w:val="0"/>
        <w:tabs>
          <w:tab w:val="left" w:pos="1660"/>
          <w:tab w:val="left" w:pos="2160"/>
        </w:tabs>
        <w:autoSpaceDE w:val="0"/>
        <w:autoSpaceDN w:val="0"/>
        <w:adjustRightInd w:val="0"/>
        <w:spacing w:line="320" w:lineRule="atLeast"/>
      </w:pPr>
    </w:p>
    <w:p w14:paraId="26D80AED" w14:textId="34CC9C5F" w:rsidR="00733480" w:rsidRDefault="00526528" w:rsidP="007E3180">
      <w:pPr>
        <w:pStyle w:val="ListParagraph"/>
        <w:widowControl w:val="0"/>
        <w:numPr>
          <w:ilvl w:val="0"/>
          <w:numId w:val="49"/>
        </w:numPr>
        <w:tabs>
          <w:tab w:val="left" w:pos="1660"/>
          <w:tab w:val="left" w:pos="2160"/>
        </w:tabs>
        <w:autoSpaceDE w:val="0"/>
        <w:autoSpaceDN w:val="0"/>
        <w:adjustRightInd w:val="0"/>
        <w:spacing w:line="320" w:lineRule="atLeast"/>
      </w:pPr>
      <w:r>
        <w:t>I</w:t>
      </w:r>
      <w:r w:rsidR="00733480" w:rsidRPr="00571453">
        <w:t xml:space="preserve">s there a </w:t>
      </w:r>
      <w:r w:rsidR="00733480" w:rsidRPr="00526528">
        <w:rPr>
          <w:b/>
        </w:rPr>
        <w:t>federal question</w:t>
      </w:r>
      <w:r w:rsidR="00733480" w:rsidRPr="00571453">
        <w:t>?</w:t>
      </w:r>
      <w:r w:rsidR="00073C65" w:rsidRPr="00571453">
        <w:t xml:space="preserve"> (Const. Art. III &amp; 28 U.S.C. §1331)</w:t>
      </w:r>
    </w:p>
    <w:p w14:paraId="64338090" w14:textId="28FCDDE7" w:rsidR="00733480" w:rsidRDefault="00057479" w:rsidP="007E3180">
      <w:pPr>
        <w:pStyle w:val="ListParagraph"/>
        <w:widowControl w:val="0"/>
        <w:numPr>
          <w:ilvl w:val="0"/>
          <w:numId w:val="51"/>
        </w:numPr>
        <w:tabs>
          <w:tab w:val="left" w:pos="1660"/>
          <w:tab w:val="left" w:pos="2160"/>
        </w:tabs>
        <w:autoSpaceDE w:val="0"/>
        <w:autoSpaceDN w:val="0"/>
        <w:adjustRightInd w:val="0"/>
        <w:spacing w:line="320" w:lineRule="atLeast"/>
      </w:pPr>
      <w:r w:rsidRPr="00526528">
        <w:rPr>
          <w:u w:val="single"/>
        </w:rPr>
        <w:t>Creation T</w:t>
      </w:r>
      <w:r w:rsidR="00733480" w:rsidRPr="00526528">
        <w:rPr>
          <w:u w:val="single"/>
        </w:rPr>
        <w:t>est</w:t>
      </w:r>
      <w:r w:rsidR="00223608">
        <w:t>: I</w:t>
      </w:r>
      <w:r w:rsidR="00733480" w:rsidRPr="00571453">
        <w:t>s the cause of action created by federal law?</w:t>
      </w:r>
      <w:r>
        <w:t xml:space="preserve"> OR</w:t>
      </w:r>
      <w:r w:rsidR="0047680D">
        <w:t>…</w:t>
      </w:r>
    </w:p>
    <w:p w14:paraId="260318D9" w14:textId="503FA779" w:rsidR="00733480" w:rsidRDefault="00223608" w:rsidP="007E3180">
      <w:pPr>
        <w:pStyle w:val="ListParagraph"/>
        <w:widowControl w:val="0"/>
        <w:numPr>
          <w:ilvl w:val="0"/>
          <w:numId w:val="51"/>
        </w:numPr>
        <w:tabs>
          <w:tab w:val="left" w:pos="1660"/>
          <w:tab w:val="left" w:pos="2160"/>
        </w:tabs>
        <w:autoSpaceDE w:val="0"/>
        <w:autoSpaceDN w:val="0"/>
        <w:adjustRightInd w:val="0"/>
        <w:spacing w:line="320" w:lineRule="atLeast"/>
      </w:pPr>
      <w:r>
        <w:t>I</w:t>
      </w:r>
      <w:r w:rsidR="00526528">
        <w:t>s it a state law claim with</w:t>
      </w:r>
      <w:r w:rsidR="00733480" w:rsidRPr="00571453">
        <w:t xml:space="preserve"> a federal question as an </w:t>
      </w:r>
      <w:r w:rsidR="00733480" w:rsidRPr="00526528">
        <w:rPr>
          <w:u w:val="single"/>
        </w:rPr>
        <w:t>essential ingredient</w:t>
      </w:r>
      <w:r w:rsidR="00733480" w:rsidRPr="00571453">
        <w:t>?</w:t>
      </w:r>
    </w:p>
    <w:p w14:paraId="2A38BAA1" w14:textId="77777777" w:rsidR="00526528" w:rsidRDefault="00526528" w:rsidP="007E3180">
      <w:pPr>
        <w:pStyle w:val="ListParagraph"/>
        <w:widowControl w:val="0"/>
        <w:numPr>
          <w:ilvl w:val="1"/>
          <w:numId w:val="51"/>
        </w:numPr>
        <w:tabs>
          <w:tab w:val="left" w:pos="1660"/>
          <w:tab w:val="left" w:pos="2160"/>
        </w:tabs>
        <w:autoSpaceDE w:val="0"/>
        <w:autoSpaceDN w:val="0"/>
        <w:adjustRightInd w:val="0"/>
        <w:spacing w:line="320" w:lineRule="atLeast"/>
      </w:pPr>
      <w:r>
        <w:t>This means that a federal issue is embedded in the state law claim such that it is essential to the claim’s resolution, i.e. vindication of a right under state law turns on a construction of federal law.</w:t>
      </w:r>
    </w:p>
    <w:p w14:paraId="7463F398" w14:textId="62DFDC52" w:rsidR="00526528" w:rsidRDefault="00526528" w:rsidP="007E3180">
      <w:pPr>
        <w:pStyle w:val="ListParagraph"/>
        <w:widowControl w:val="0"/>
        <w:numPr>
          <w:ilvl w:val="1"/>
          <w:numId w:val="51"/>
        </w:numPr>
        <w:tabs>
          <w:tab w:val="left" w:pos="1660"/>
          <w:tab w:val="left" w:pos="2160"/>
        </w:tabs>
        <w:autoSpaceDE w:val="0"/>
        <w:autoSpaceDN w:val="0"/>
        <w:adjustRightInd w:val="0"/>
        <w:spacing w:line="320" w:lineRule="atLeast"/>
      </w:pPr>
      <w:r w:rsidRPr="00526528">
        <w:rPr>
          <w:u w:val="single"/>
        </w:rPr>
        <w:t>Well-pleaded Complaint R</w:t>
      </w:r>
      <w:r w:rsidR="0047680D" w:rsidRPr="00526528">
        <w:rPr>
          <w:u w:val="single"/>
        </w:rPr>
        <w:t>ule</w:t>
      </w:r>
      <w:r w:rsidR="0047680D">
        <w:t xml:space="preserve">: </w:t>
      </w:r>
      <w:r>
        <w:t>F</w:t>
      </w:r>
      <w:r w:rsidR="00733480" w:rsidRPr="00571453">
        <w:t>ederal issue</w:t>
      </w:r>
      <w:r w:rsidR="0047680D">
        <w:t xml:space="preserve"> must “arise” as part of </w:t>
      </w:r>
      <w:r>
        <w:t>π’s complaint.</w:t>
      </w:r>
    </w:p>
    <w:p w14:paraId="21C5390B" w14:textId="77777777" w:rsidR="00526528" w:rsidRDefault="00526528" w:rsidP="007E3180">
      <w:pPr>
        <w:pStyle w:val="ListParagraph"/>
        <w:widowControl w:val="0"/>
        <w:numPr>
          <w:ilvl w:val="2"/>
          <w:numId w:val="51"/>
        </w:numPr>
        <w:tabs>
          <w:tab w:val="left" w:pos="1660"/>
          <w:tab w:val="left" w:pos="2160"/>
        </w:tabs>
        <w:autoSpaceDE w:val="0"/>
        <w:autoSpaceDN w:val="0"/>
        <w:adjustRightInd w:val="0"/>
        <w:spacing w:line="320" w:lineRule="atLeast"/>
      </w:pPr>
      <w:r>
        <w:t>A</w:t>
      </w:r>
      <w:r w:rsidR="0047680D">
        <w:t>nticipated defenses using federal law do not count</w:t>
      </w:r>
      <w:r>
        <w:t>.</w:t>
      </w:r>
    </w:p>
    <w:p w14:paraId="4D0D4D5D" w14:textId="262A2600" w:rsidR="00057479" w:rsidRPr="00571453" w:rsidRDefault="00526528" w:rsidP="007E3180">
      <w:pPr>
        <w:pStyle w:val="ListParagraph"/>
        <w:widowControl w:val="0"/>
        <w:numPr>
          <w:ilvl w:val="2"/>
          <w:numId w:val="51"/>
        </w:numPr>
        <w:tabs>
          <w:tab w:val="left" w:pos="1660"/>
          <w:tab w:val="left" w:pos="2160"/>
        </w:tabs>
        <w:autoSpaceDE w:val="0"/>
        <w:autoSpaceDN w:val="0"/>
        <w:adjustRightInd w:val="0"/>
        <w:spacing w:line="320" w:lineRule="atLeast"/>
      </w:pPr>
      <w:r>
        <w:t xml:space="preserve">In </w:t>
      </w:r>
      <w:r w:rsidR="00057479" w:rsidRPr="00526528">
        <w:rPr>
          <w:i/>
        </w:rPr>
        <w:t>Mottley</w:t>
      </w:r>
      <w:r>
        <w:t>,</w:t>
      </w:r>
      <w:r w:rsidR="00057479">
        <w:t xml:space="preserve"> the πs brought a claim for breach of contract and anticipated the </w:t>
      </w:r>
      <w:r w:rsidR="00223608" w:rsidRPr="00571453">
        <w:t>∆</w:t>
      </w:r>
      <w:r w:rsidR="00223608">
        <w:t>s would raise a federal statute as a defense; this was not enough to meet the well-pleaded complaint rule</w:t>
      </w:r>
      <w:r>
        <w:t>.</w:t>
      </w:r>
    </w:p>
    <w:p w14:paraId="2DE1CB2D" w14:textId="1A8B95B5" w:rsidR="00733480" w:rsidRDefault="00223608" w:rsidP="007E3180">
      <w:pPr>
        <w:pStyle w:val="ListParagraph"/>
        <w:widowControl w:val="0"/>
        <w:numPr>
          <w:ilvl w:val="1"/>
          <w:numId w:val="47"/>
        </w:numPr>
        <w:tabs>
          <w:tab w:val="left" w:pos="1660"/>
          <w:tab w:val="left" w:pos="2160"/>
        </w:tabs>
        <w:autoSpaceDE w:val="0"/>
        <w:autoSpaceDN w:val="0"/>
        <w:adjustRightInd w:val="0"/>
        <w:spacing w:line="320" w:lineRule="atLeast"/>
      </w:pPr>
      <w:r w:rsidRPr="00526528">
        <w:rPr>
          <w:u w:val="single"/>
        </w:rPr>
        <w:t>N</w:t>
      </w:r>
      <w:r w:rsidR="00733480" w:rsidRPr="00526528">
        <w:rPr>
          <w:u w:val="single"/>
        </w:rPr>
        <w:t>ote</w:t>
      </w:r>
      <w:r w:rsidR="00526528">
        <w:t>: The</w:t>
      </w:r>
      <w:r w:rsidR="00733480" w:rsidRPr="00571453">
        <w:t xml:space="preserve"> meaning of “arising under” has broad constitutional interpretation for U.S. Supreme Court and narrow statutory (§1331) interpretation for lower courts; the latter must follow the well-pleade</w:t>
      </w:r>
      <w:r>
        <w:t>d complaint rule</w:t>
      </w:r>
      <w:r w:rsidR="00526528">
        <w:t>.</w:t>
      </w:r>
    </w:p>
    <w:p w14:paraId="1B494046" w14:textId="77777777" w:rsidR="00733480" w:rsidRPr="00571453" w:rsidRDefault="00733480" w:rsidP="00733480">
      <w:pPr>
        <w:widowControl w:val="0"/>
        <w:tabs>
          <w:tab w:val="left" w:pos="1660"/>
          <w:tab w:val="left" w:pos="2160"/>
        </w:tabs>
        <w:autoSpaceDE w:val="0"/>
        <w:autoSpaceDN w:val="0"/>
        <w:adjustRightInd w:val="0"/>
        <w:spacing w:line="320" w:lineRule="atLeast"/>
      </w:pPr>
    </w:p>
    <w:p w14:paraId="0366F4AC" w14:textId="2CB191FF" w:rsidR="00733480" w:rsidRPr="00571453" w:rsidRDefault="00526528" w:rsidP="007E3180">
      <w:pPr>
        <w:pStyle w:val="ListParagraph"/>
        <w:widowControl w:val="0"/>
        <w:numPr>
          <w:ilvl w:val="0"/>
          <w:numId w:val="49"/>
        </w:numPr>
        <w:tabs>
          <w:tab w:val="left" w:pos="1660"/>
          <w:tab w:val="left" w:pos="2160"/>
        </w:tabs>
        <w:autoSpaceDE w:val="0"/>
        <w:autoSpaceDN w:val="0"/>
        <w:adjustRightInd w:val="0"/>
        <w:spacing w:line="320" w:lineRule="atLeast"/>
      </w:pPr>
      <w:r>
        <w:t>I</w:t>
      </w:r>
      <w:r w:rsidR="00733480" w:rsidRPr="00571453">
        <w:t xml:space="preserve">s there </w:t>
      </w:r>
      <w:r w:rsidR="00733480" w:rsidRPr="00571453">
        <w:rPr>
          <w:b/>
        </w:rPr>
        <w:t>diversity jurisdiction</w:t>
      </w:r>
      <w:r w:rsidR="00733480" w:rsidRPr="00571453">
        <w:t>?</w:t>
      </w:r>
      <w:r w:rsidR="00073C65" w:rsidRPr="00571453">
        <w:t xml:space="preserve"> (28 U.S.C. §1332)</w:t>
      </w:r>
    </w:p>
    <w:p w14:paraId="30BCC9D9" w14:textId="452E208C" w:rsidR="000B2712" w:rsidRDefault="00526528" w:rsidP="007E3180">
      <w:pPr>
        <w:pStyle w:val="ListParagraph"/>
        <w:widowControl w:val="0"/>
        <w:numPr>
          <w:ilvl w:val="0"/>
          <w:numId w:val="50"/>
        </w:numPr>
        <w:tabs>
          <w:tab w:val="left" w:pos="1660"/>
          <w:tab w:val="left" w:pos="2160"/>
        </w:tabs>
        <w:autoSpaceDE w:val="0"/>
        <w:autoSpaceDN w:val="0"/>
        <w:adjustRightInd w:val="0"/>
        <w:spacing w:line="320" w:lineRule="atLeast"/>
      </w:pPr>
      <w:r>
        <w:t>Re</w:t>
      </w:r>
      <w:r w:rsidR="000B2712" w:rsidRPr="00571453">
        <w:t>quirements:</w:t>
      </w:r>
    </w:p>
    <w:p w14:paraId="30F36C0F" w14:textId="1D18A3C8" w:rsidR="00526528" w:rsidRPr="00571453" w:rsidRDefault="00526528" w:rsidP="007E3180">
      <w:pPr>
        <w:pStyle w:val="ListParagraph"/>
        <w:widowControl w:val="0"/>
        <w:numPr>
          <w:ilvl w:val="1"/>
          <w:numId w:val="50"/>
        </w:numPr>
        <w:tabs>
          <w:tab w:val="left" w:pos="1660"/>
          <w:tab w:val="left" w:pos="2160"/>
        </w:tabs>
        <w:autoSpaceDE w:val="0"/>
        <w:autoSpaceDN w:val="0"/>
        <w:adjustRightInd w:val="0"/>
        <w:spacing w:line="320" w:lineRule="atLeast"/>
      </w:pPr>
      <w:r>
        <w:t>C</w:t>
      </w:r>
      <w:r w:rsidRPr="00571453">
        <w:t xml:space="preserve">omplete diversity </w:t>
      </w:r>
      <w:r>
        <w:t>between the</w:t>
      </w:r>
      <w:r w:rsidRPr="00571453">
        <w:t xml:space="preserve"> parties; AND</w:t>
      </w:r>
    </w:p>
    <w:p w14:paraId="12747321" w14:textId="453BEB1E" w:rsidR="00526528" w:rsidRDefault="00526528" w:rsidP="007E3180">
      <w:pPr>
        <w:pStyle w:val="ListParagraph"/>
        <w:widowControl w:val="0"/>
        <w:numPr>
          <w:ilvl w:val="1"/>
          <w:numId w:val="50"/>
        </w:numPr>
        <w:tabs>
          <w:tab w:val="left" w:pos="1660"/>
          <w:tab w:val="left" w:pos="2160"/>
        </w:tabs>
        <w:autoSpaceDE w:val="0"/>
        <w:autoSpaceDN w:val="0"/>
        <w:adjustRightInd w:val="0"/>
        <w:spacing w:line="320" w:lineRule="atLeast"/>
      </w:pPr>
      <w:r>
        <w:t>C</w:t>
      </w:r>
      <w:r w:rsidRPr="00571453">
        <w:t>omplaint alleges amount in controversy that exceeds $75,000</w:t>
      </w:r>
      <w:r>
        <w:t>.</w:t>
      </w:r>
    </w:p>
    <w:p w14:paraId="0F8B10FA" w14:textId="77777777" w:rsidR="00526528" w:rsidRDefault="00526528" w:rsidP="007E3180">
      <w:pPr>
        <w:pStyle w:val="ListParagraph"/>
        <w:widowControl w:val="0"/>
        <w:numPr>
          <w:ilvl w:val="2"/>
          <w:numId w:val="50"/>
        </w:numPr>
        <w:tabs>
          <w:tab w:val="left" w:pos="1660"/>
          <w:tab w:val="left" w:pos="2160"/>
        </w:tabs>
        <w:autoSpaceDE w:val="0"/>
        <w:autoSpaceDN w:val="0"/>
        <w:adjustRightInd w:val="0"/>
        <w:spacing w:line="320" w:lineRule="atLeast"/>
      </w:pPr>
      <w:r>
        <w:t xml:space="preserve">$ amount must be met for each </w:t>
      </w:r>
      <w:r w:rsidRPr="00571453">
        <w:t>∆</w:t>
      </w:r>
      <w:r>
        <w:t xml:space="preserve">. </w:t>
      </w:r>
    </w:p>
    <w:p w14:paraId="30EDEA7E" w14:textId="6C8E4F2A" w:rsidR="00526528" w:rsidRDefault="00526528" w:rsidP="007E3180">
      <w:pPr>
        <w:pStyle w:val="ListParagraph"/>
        <w:widowControl w:val="0"/>
        <w:numPr>
          <w:ilvl w:val="2"/>
          <w:numId w:val="50"/>
        </w:numPr>
        <w:tabs>
          <w:tab w:val="left" w:pos="1660"/>
          <w:tab w:val="left" w:pos="2160"/>
        </w:tabs>
        <w:autoSpaceDE w:val="0"/>
        <w:autoSpaceDN w:val="0"/>
        <w:adjustRightInd w:val="0"/>
        <w:spacing w:line="320" w:lineRule="atLeast"/>
      </w:pPr>
      <w:r>
        <w:t xml:space="preserve">π can aggregate $ amounts from joined claims against a single </w:t>
      </w:r>
      <w:r w:rsidRPr="00571453">
        <w:t>∆</w:t>
      </w:r>
      <w:r>
        <w:t>.</w:t>
      </w:r>
    </w:p>
    <w:p w14:paraId="3BD81AF0" w14:textId="7C4C05FF" w:rsidR="00526528" w:rsidRDefault="00526528" w:rsidP="007E3180">
      <w:pPr>
        <w:pStyle w:val="ListParagraph"/>
        <w:widowControl w:val="0"/>
        <w:numPr>
          <w:ilvl w:val="2"/>
          <w:numId w:val="50"/>
        </w:numPr>
        <w:tabs>
          <w:tab w:val="left" w:pos="1660"/>
          <w:tab w:val="left" w:pos="2160"/>
        </w:tabs>
        <w:autoSpaceDE w:val="0"/>
        <w:autoSpaceDN w:val="0"/>
        <w:adjustRightInd w:val="0"/>
        <w:spacing w:line="320" w:lineRule="atLeast"/>
      </w:pPr>
      <w:r>
        <w:t>Multiple πs cannot aggregate claims together to meet $ amount.</w:t>
      </w:r>
    </w:p>
    <w:p w14:paraId="2A5B7A6D" w14:textId="26B7AA41" w:rsidR="00526528" w:rsidRPr="00571453" w:rsidRDefault="00526528" w:rsidP="007E3180">
      <w:pPr>
        <w:pStyle w:val="ListParagraph"/>
        <w:widowControl w:val="0"/>
        <w:numPr>
          <w:ilvl w:val="0"/>
          <w:numId w:val="50"/>
        </w:numPr>
        <w:tabs>
          <w:tab w:val="left" w:pos="1660"/>
          <w:tab w:val="left" w:pos="2160"/>
        </w:tabs>
        <w:autoSpaceDE w:val="0"/>
        <w:autoSpaceDN w:val="0"/>
        <w:adjustRightInd w:val="0"/>
        <w:spacing w:line="320" w:lineRule="atLeast"/>
      </w:pPr>
      <w:r>
        <w:t>I</w:t>
      </w:r>
      <w:r w:rsidRPr="00571453">
        <w:t>f so, there is diversity JD, unless ∆ can prove to a legal certainty that the claim is really for less (if not, skip to supplemental JD)</w:t>
      </w:r>
      <w:r>
        <w:t>.</w:t>
      </w:r>
    </w:p>
    <w:p w14:paraId="4159B24C" w14:textId="119A0499" w:rsidR="00526528" w:rsidRDefault="00526528" w:rsidP="007E3180">
      <w:pPr>
        <w:pStyle w:val="ListParagraph"/>
        <w:widowControl w:val="0"/>
        <w:numPr>
          <w:ilvl w:val="0"/>
          <w:numId w:val="50"/>
        </w:numPr>
        <w:tabs>
          <w:tab w:val="left" w:pos="1660"/>
          <w:tab w:val="left" w:pos="2160"/>
        </w:tabs>
        <w:autoSpaceDE w:val="0"/>
        <w:autoSpaceDN w:val="0"/>
        <w:adjustRightInd w:val="0"/>
        <w:spacing w:line="320" w:lineRule="atLeast"/>
      </w:pPr>
      <w:r w:rsidRPr="00526528">
        <w:rPr>
          <w:u w:val="single"/>
        </w:rPr>
        <w:t>Remember</w:t>
      </w:r>
      <w:r>
        <w:t>: T</w:t>
      </w:r>
      <w:r w:rsidR="000B2712" w:rsidRPr="00571453">
        <w:t>est for citizenship for establishing di</w:t>
      </w:r>
      <w:r>
        <w:t>versity JD does not rely on minimum</w:t>
      </w:r>
      <w:r w:rsidR="000B2712" w:rsidRPr="00571453">
        <w:t xml:space="preserve"> contacts test as in personal JD</w:t>
      </w:r>
      <w:r>
        <w:t>. K</w:t>
      </w:r>
      <w:r w:rsidR="000B2712" w:rsidRPr="00571453">
        <w:t xml:space="preserve">ey standard is </w:t>
      </w:r>
      <w:r w:rsidR="000B2712" w:rsidRPr="00526528">
        <w:rPr>
          <w:u w:val="single"/>
        </w:rPr>
        <w:t>citizenship</w:t>
      </w:r>
      <w:r>
        <w:t xml:space="preserve"> rather than contacts with</w:t>
      </w:r>
      <w:r w:rsidR="000B2712" w:rsidRPr="00571453">
        <w:t xml:space="preserve"> forum</w:t>
      </w:r>
      <w:r>
        <w:t>. S</w:t>
      </w:r>
      <w:r w:rsidR="000B2712" w:rsidRPr="00571453">
        <w:t>ame evidence, different standards</w:t>
      </w:r>
      <w:r>
        <w:t>.</w:t>
      </w:r>
    </w:p>
    <w:p w14:paraId="1968CC77" w14:textId="77777777" w:rsidR="00526528" w:rsidRDefault="000B2712" w:rsidP="007E3180">
      <w:pPr>
        <w:pStyle w:val="ListParagraph"/>
        <w:widowControl w:val="0"/>
        <w:numPr>
          <w:ilvl w:val="1"/>
          <w:numId w:val="50"/>
        </w:numPr>
        <w:tabs>
          <w:tab w:val="left" w:pos="1660"/>
          <w:tab w:val="left" w:pos="2160"/>
        </w:tabs>
        <w:autoSpaceDE w:val="0"/>
        <w:autoSpaceDN w:val="0"/>
        <w:adjustRightInd w:val="0"/>
        <w:spacing w:line="320" w:lineRule="atLeast"/>
      </w:pPr>
      <w:r w:rsidRPr="00571453">
        <w:t>for SMJD, “principal place of business” = HQ or corp. “nerve center”</w:t>
      </w:r>
    </w:p>
    <w:p w14:paraId="7E08B312" w14:textId="77777777" w:rsidR="00526528" w:rsidRDefault="000B2712" w:rsidP="007E3180">
      <w:pPr>
        <w:pStyle w:val="ListParagraph"/>
        <w:widowControl w:val="0"/>
        <w:numPr>
          <w:ilvl w:val="1"/>
          <w:numId w:val="50"/>
        </w:numPr>
        <w:tabs>
          <w:tab w:val="left" w:pos="1660"/>
          <w:tab w:val="left" w:pos="2160"/>
        </w:tabs>
        <w:autoSpaceDE w:val="0"/>
        <w:autoSpaceDN w:val="0"/>
        <w:adjustRightInd w:val="0"/>
        <w:spacing w:line="320" w:lineRule="atLeast"/>
      </w:pPr>
      <w:r w:rsidRPr="00571453">
        <w:t>for individuals, state of citizenship = domicile + intent to remain</w:t>
      </w:r>
    </w:p>
    <w:p w14:paraId="364C46D2" w14:textId="675DE4E2" w:rsidR="00073C65" w:rsidRPr="00571453" w:rsidRDefault="00526528" w:rsidP="007E3180">
      <w:pPr>
        <w:pStyle w:val="ListParagraph"/>
        <w:widowControl w:val="0"/>
        <w:numPr>
          <w:ilvl w:val="2"/>
          <w:numId w:val="50"/>
        </w:numPr>
        <w:tabs>
          <w:tab w:val="left" w:pos="1660"/>
          <w:tab w:val="left" w:pos="2160"/>
        </w:tabs>
        <w:autoSpaceDE w:val="0"/>
        <w:autoSpaceDN w:val="0"/>
        <w:adjustRightInd w:val="0"/>
        <w:spacing w:line="320" w:lineRule="atLeast"/>
      </w:pPr>
      <w:r>
        <w:t>Ma</w:t>
      </w:r>
      <w:r w:rsidR="00073C65" w:rsidRPr="00571453">
        <w:t>ke sure each party fits into</w:t>
      </w:r>
      <w:r>
        <w:t xml:space="preserve"> the</w:t>
      </w:r>
      <w:r w:rsidR="00073C65" w:rsidRPr="00571453">
        <w:t xml:space="preserve"> “boxes” of §1332</w:t>
      </w:r>
      <w:r>
        <w:t>.</w:t>
      </w:r>
    </w:p>
    <w:p w14:paraId="3D237E45" w14:textId="77777777" w:rsidR="000B2712" w:rsidRPr="00571453" w:rsidRDefault="000B2712" w:rsidP="000B2712">
      <w:pPr>
        <w:widowControl w:val="0"/>
        <w:tabs>
          <w:tab w:val="left" w:pos="1660"/>
          <w:tab w:val="left" w:pos="2160"/>
        </w:tabs>
        <w:autoSpaceDE w:val="0"/>
        <w:autoSpaceDN w:val="0"/>
        <w:adjustRightInd w:val="0"/>
        <w:spacing w:line="320" w:lineRule="atLeast"/>
      </w:pPr>
    </w:p>
    <w:p w14:paraId="79354009" w14:textId="4750CD69" w:rsidR="00733480" w:rsidRDefault="00526528" w:rsidP="007E3180">
      <w:pPr>
        <w:pStyle w:val="ListParagraph"/>
        <w:widowControl w:val="0"/>
        <w:numPr>
          <w:ilvl w:val="0"/>
          <w:numId w:val="49"/>
        </w:numPr>
        <w:tabs>
          <w:tab w:val="left" w:pos="1660"/>
          <w:tab w:val="left" w:pos="2160"/>
        </w:tabs>
        <w:autoSpaceDE w:val="0"/>
        <w:autoSpaceDN w:val="0"/>
        <w:adjustRightInd w:val="0"/>
        <w:spacing w:line="320" w:lineRule="atLeast"/>
      </w:pPr>
      <w:r>
        <w:t>I</w:t>
      </w:r>
      <w:r w:rsidR="00733480" w:rsidRPr="00571453">
        <w:t xml:space="preserve">f neither, is there </w:t>
      </w:r>
      <w:r w:rsidR="00733480" w:rsidRPr="00571453">
        <w:rPr>
          <w:b/>
        </w:rPr>
        <w:t>supplemental jurisdiction</w:t>
      </w:r>
      <w:r w:rsidR="00733480" w:rsidRPr="00571453">
        <w:t>?</w:t>
      </w:r>
      <w:r w:rsidR="00073C65" w:rsidRPr="00571453">
        <w:t xml:space="preserve"> (28 U.S.C. §1367)</w:t>
      </w:r>
    </w:p>
    <w:p w14:paraId="5A5AD4C0" w14:textId="77777777" w:rsidR="00526528" w:rsidRDefault="00526528" w:rsidP="007E3180">
      <w:pPr>
        <w:pStyle w:val="ListParagraph"/>
        <w:widowControl w:val="0"/>
        <w:numPr>
          <w:ilvl w:val="0"/>
          <w:numId w:val="52"/>
        </w:numPr>
        <w:tabs>
          <w:tab w:val="left" w:pos="1660"/>
          <w:tab w:val="left" w:pos="2160"/>
        </w:tabs>
        <w:autoSpaceDE w:val="0"/>
        <w:autoSpaceDN w:val="0"/>
        <w:adjustRightInd w:val="0"/>
        <w:spacing w:line="320" w:lineRule="atLeast"/>
      </w:pPr>
      <w:r>
        <w:t>Must have at least 2 claims, 1 with</w:t>
      </w:r>
      <w:r w:rsidR="00073C65" w:rsidRPr="00571453">
        <w:t xml:space="preserve"> federal SMJD and 1 related state law claim</w:t>
      </w:r>
      <w:r>
        <w:t>.</w:t>
      </w:r>
    </w:p>
    <w:p w14:paraId="22D4D077" w14:textId="4CA701E0" w:rsidR="00073C65" w:rsidRPr="00571453" w:rsidRDefault="00526528" w:rsidP="007E3180">
      <w:pPr>
        <w:pStyle w:val="ListParagraph"/>
        <w:widowControl w:val="0"/>
        <w:numPr>
          <w:ilvl w:val="1"/>
          <w:numId w:val="52"/>
        </w:numPr>
        <w:tabs>
          <w:tab w:val="left" w:pos="1660"/>
          <w:tab w:val="left" w:pos="2160"/>
        </w:tabs>
        <w:autoSpaceDE w:val="0"/>
        <w:autoSpaceDN w:val="0"/>
        <w:adjustRightInd w:val="0"/>
        <w:spacing w:line="320" w:lineRule="atLeast"/>
      </w:pPr>
      <w:r>
        <w:t>A</w:t>
      </w:r>
      <w:r w:rsidR="00073C65" w:rsidRPr="00571453">
        <w:t xml:space="preserve">re the claims related? </w:t>
      </w:r>
      <w:r w:rsidR="008E0A88">
        <w:t xml:space="preserve">See </w:t>
      </w:r>
      <w:r w:rsidR="00073C65" w:rsidRPr="00571453">
        <w:t>§1367(a)</w:t>
      </w:r>
      <w:r w:rsidR="00C251B6">
        <w:t xml:space="preserve"> –</w:t>
      </w:r>
      <w:r w:rsidR="008E0A88">
        <w:t xml:space="preserve"> and</w:t>
      </w:r>
      <w:r w:rsidR="00C251B6">
        <w:t xml:space="preserve"> explain why or why not</w:t>
      </w:r>
      <w:r w:rsidR="008E0A88">
        <w:t>.</w:t>
      </w:r>
    </w:p>
    <w:p w14:paraId="2C5D4D70" w14:textId="2843B82E" w:rsidR="00073C65" w:rsidRPr="00571453" w:rsidRDefault="008E0A88" w:rsidP="007E3180">
      <w:pPr>
        <w:pStyle w:val="ListParagraph"/>
        <w:widowControl w:val="0"/>
        <w:numPr>
          <w:ilvl w:val="2"/>
          <w:numId w:val="47"/>
        </w:numPr>
        <w:tabs>
          <w:tab w:val="left" w:pos="1660"/>
          <w:tab w:val="left" w:pos="2160"/>
        </w:tabs>
        <w:autoSpaceDE w:val="0"/>
        <w:autoSpaceDN w:val="0"/>
        <w:adjustRightInd w:val="0"/>
        <w:spacing w:line="320" w:lineRule="atLeast"/>
      </w:pPr>
      <w:r>
        <w:t>I</w:t>
      </w:r>
      <w:r w:rsidR="00073C65" w:rsidRPr="00571453">
        <w:t xml:space="preserve">f so, will joining the claim destroy diversity? </w:t>
      </w:r>
      <w:r>
        <w:t xml:space="preserve">See </w:t>
      </w:r>
      <w:r w:rsidR="00073C65" w:rsidRPr="00571453">
        <w:t>§1367(b)</w:t>
      </w:r>
      <w:r>
        <w:t>.</w:t>
      </w:r>
    </w:p>
    <w:p w14:paraId="5C5401A2" w14:textId="5A7629D0" w:rsidR="00073C65" w:rsidRPr="00571453" w:rsidRDefault="008E0A88" w:rsidP="007E3180">
      <w:pPr>
        <w:pStyle w:val="ListParagraph"/>
        <w:widowControl w:val="0"/>
        <w:numPr>
          <w:ilvl w:val="3"/>
          <w:numId w:val="47"/>
        </w:numPr>
        <w:tabs>
          <w:tab w:val="left" w:pos="1660"/>
          <w:tab w:val="left" w:pos="2160"/>
        </w:tabs>
        <w:autoSpaceDE w:val="0"/>
        <w:autoSpaceDN w:val="0"/>
        <w:adjustRightInd w:val="0"/>
        <w:spacing w:line="320" w:lineRule="atLeast"/>
      </w:pPr>
      <w:r>
        <w:t>T</w:t>
      </w:r>
      <w:r w:rsidR="00073C65" w:rsidRPr="00571453">
        <w:t>his only matters if the first claim depends on diversity</w:t>
      </w:r>
      <w:r>
        <w:t>.</w:t>
      </w:r>
    </w:p>
    <w:p w14:paraId="111FA8DA" w14:textId="7D81F54B" w:rsidR="00073C65" w:rsidRDefault="008E0A88" w:rsidP="007E3180">
      <w:pPr>
        <w:pStyle w:val="ListParagraph"/>
        <w:widowControl w:val="0"/>
        <w:numPr>
          <w:ilvl w:val="3"/>
          <w:numId w:val="47"/>
        </w:numPr>
        <w:tabs>
          <w:tab w:val="left" w:pos="1660"/>
          <w:tab w:val="left" w:pos="2160"/>
        </w:tabs>
        <w:autoSpaceDE w:val="0"/>
        <w:autoSpaceDN w:val="0"/>
        <w:adjustRightInd w:val="0"/>
        <w:spacing w:line="320" w:lineRule="atLeast"/>
      </w:pPr>
      <w:r>
        <w:t>I</w:t>
      </w:r>
      <w:r w:rsidR="00073C65" w:rsidRPr="00571453">
        <w:t>f being joined to a fed Q claim, no worries</w:t>
      </w:r>
      <w:r>
        <w:t>.</w:t>
      </w:r>
    </w:p>
    <w:p w14:paraId="1BBEB066" w14:textId="1C7073C9" w:rsidR="008E0A88" w:rsidRPr="00571453" w:rsidRDefault="008E0A88" w:rsidP="007E3180">
      <w:pPr>
        <w:pStyle w:val="ListParagraph"/>
        <w:widowControl w:val="0"/>
        <w:numPr>
          <w:ilvl w:val="3"/>
          <w:numId w:val="47"/>
        </w:numPr>
        <w:tabs>
          <w:tab w:val="left" w:pos="1660"/>
          <w:tab w:val="left" w:pos="2160"/>
        </w:tabs>
        <w:autoSpaceDE w:val="0"/>
        <w:autoSpaceDN w:val="0"/>
        <w:adjustRightInd w:val="0"/>
        <w:spacing w:line="320" w:lineRule="atLeast"/>
      </w:pPr>
      <w:r>
        <w:t xml:space="preserve">Also note that </w:t>
      </w:r>
      <w:r w:rsidRPr="00571453">
        <w:t>§</w:t>
      </w:r>
      <w:r>
        <w:t>1367(b) only applies to claims made by πs.</w:t>
      </w:r>
    </w:p>
    <w:p w14:paraId="46924F30" w14:textId="3726204B" w:rsidR="00073C65" w:rsidRPr="00571453" w:rsidRDefault="008E0A88" w:rsidP="007E3180">
      <w:pPr>
        <w:pStyle w:val="ListParagraph"/>
        <w:widowControl w:val="0"/>
        <w:numPr>
          <w:ilvl w:val="2"/>
          <w:numId w:val="47"/>
        </w:numPr>
        <w:tabs>
          <w:tab w:val="left" w:pos="1660"/>
          <w:tab w:val="left" w:pos="2160"/>
        </w:tabs>
        <w:autoSpaceDE w:val="0"/>
        <w:autoSpaceDN w:val="0"/>
        <w:adjustRightInd w:val="0"/>
        <w:spacing w:line="320" w:lineRule="atLeast"/>
      </w:pPr>
      <w:r>
        <w:t>I</w:t>
      </w:r>
      <w:r w:rsidR="00073C65" w:rsidRPr="00571453">
        <w:t>f not, should the court exercise its discretion to join the claims? §1367(c)</w:t>
      </w:r>
    </w:p>
    <w:p w14:paraId="52308A03" w14:textId="583F9EDF" w:rsidR="00073C65" w:rsidRDefault="008E0A88" w:rsidP="007E3180">
      <w:pPr>
        <w:pStyle w:val="ListParagraph"/>
        <w:widowControl w:val="0"/>
        <w:numPr>
          <w:ilvl w:val="2"/>
          <w:numId w:val="47"/>
        </w:numPr>
        <w:tabs>
          <w:tab w:val="left" w:pos="1660"/>
          <w:tab w:val="left" w:pos="2160"/>
        </w:tabs>
        <w:autoSpaceDE w:val="0"/>
        <w:autoSpaceDN w:val="0"/>
        <w:adjustRightInd w:val="0"/>
        <w:spacing w:line="320" w:lineRule="atLeast"/>
      </w:pPr>
      <w:r>
        <w:t>B</w:t>
      </w:r>
      <w:r w:rsidR="00073C65" w:rsidRPr="00571453">
        <w:t>e sure to check claim by claim!</w:t>
      </w:r>
    </w:p>
    <w:p w14:paraId="71D1F060" w14:textId="77777777" w:rsidR="00223608" w:rsidRDefault="00223608" w:rsidP="00223608">
      <w:pPr>
        <w:widowControl w:val="0"/>
        <w:tabs>
          <w:tab w:val="left" w:pos="1660"/>
          <w:tab w:val="left" w:pos="2160"/>
        </w:tabs>
        <w:autoSpaceDE w:val="0"/>
        <w:autoSpaceDN w:val="0"/>
        <w:adjustRightInd w:val="0"/>
        <w:spacing w:line="320" w:lineRule="atLeast"/>
      </w:pPr>
    </w:p>
    <w:p w14:paraId="05679529" w14:textId="702B27EE" w:rsidR="00223608" w:rsidRDefault="008E0A88" w:rsidP="007E3180">
      <w:pPr>
        <w:pStyle w:val="ListParagraph"/>
        <w:widowControl w:val="0"/>
        <w:numPr>
          <w:ilvl w:val="1"/>
          <w:numId w:val="47"/>
        </w:numPr>
        <w:tabs>
          <w:tab w:val="left" w:pos="1660"/>
          <w:tab w:val="left" w:pos="2160"/>
        </w:tabs>
        <w:autoSpaceDE w:val="0"/>
        <w:autoSpaceDN w:val="0"/>
        <w:adjustRightInd w:val="0"/>
        <w:spacing w:line="320" w:lineRule="atLeast"/>
      </w:pPr>
      <w:r>
        <w:t>I</w:t>
      </w:r>
      <w:r w:rsidR="00223608">
        <w:t xml:space="preserve">f evaluating supplemental JD in joinder universe, make sure Rule 20 </w:t>
      </w:r>
      <w:r>
        <w:t xml:space="preserve">(for parties) and Rule 18 (for claims) </w:t>
      </w:r>
      <w:r w:rsidR="00223608">
        <w:t>is met first</w:t>
      </w:r>
      <w:r>
        <w:t>.</w:t>
      </w:r>
    </w:p>
    <w:p w14:paraId="5E610281" w14:textId="7F5F76CD" w:rsidR="00223608" w:rsidRPr="00571453" w:rsidRDefault="008E0A88" w:rsidP="007E3180">
      <w:pPr>
        <w:pStyle w:val="ListParagraph"/>
        <w:widowControl w:val="0"/>
        <w:numPr>
          <w:ilvl w:val="1"/>
          <w:numId w:val="47"/>
        </w:numPr>
        <w:tabs>
          <w:tab w:val="left" w:pos="1660"/>
          <w:tab w:val="left" w:pos="2160"/>
        </w:tabs>
        <w:autoSpaceDE w:val="0"/>
        <w:autoSpaceDN w:val="0"/>
        <w:adjustRightInd w:val="0"/>
        <w:spacing w:line="320" w:lineRule="atLeast"/>
      </w:pPr>
      <w:r>
        <w:t>I</w:t>
      </w:r>
      <w:r w:rsidR="00223608">
        <w:t xml:space="preserve">f </w:t>
      </w:r>
      <w:r w:rsidR="00223608" w:rsidRPr="00571453">
        <w:t>∆</w:t>
      </w:r>
      <w:r w:rsidR="00223608">
        <w:t xml:space="preserve">A has impleaded third-party </w:t>
      </w:r>
      <w:r w:rsidR="00223608" w:rsidRPr="00571453">
        <w:t>∆</w:t>
      </w:r>
      <w:r w:rsidR="00223608">
        <w:t xml:space="preserve">B under Rule 14, there is supplemental jurisdiction over </w:t>
      </w:r>
      <w:r>
        <w:t xml:space="preserve">claim against </w:t>
      </w:r>
      <w:r w:rsidR="00223608">
        <w:t xml:space="preserve">third-party </w:t>
      </w:r>
      <w:r w:rsidR="00223608" w:rsidRPr="00571453">
        <w:t>∆</w:t>
      </w:r>
      <w:r w:rsidR="00223608">
        <w:t xml:space="preserve">B because </w:t>
      </w:r>
      <w:r w:rsidR="00223608" w:rsidRPr="00571453">
        <w:t>§1367(b)</w:t>
      </w:r>
      <w:r>
        <w:t xml:space="preserve"> does not apply.</w:t>
      </w:r>
    </w:p>
    <w:p w14:paraId="7EA3F29E" w14:textId="77777777" w:rsidR="00733480" w:rsidRPr="00571453" w:rsidRDefault="00733480" w:rsidP="00733480">
      <w:pPr>
        <w:widowControl w:val="0"/>
        <w:tabs>
          <w:tab w:val="left" w:pos="1660"/>
          <w:tab w:val="left" w:pos="2160"/>
        </w:tabs>
        <w:autoSpaceDE w:val="0"/>
        <w:autoSpaceDN w:val="0"/>
        <w:adjustRightInd w:val="0"/>
        <w:spacing w:line="320" w:lineRule="atLeast"/>
      </w:pPr>
    </w:p>
    <w:p w14:paraId="3C2613D1" w14:textId="07FA439E" w:rsidR="00073C65" w:rsidRDefault="00733480" w:rsidP="00DA792B">
      <w:pPr>
        <w:widowControl w:val="0"/>
        <w:tabs>
          <w:tab w:val="left" w:pos="1660"/>
          <w:tab w:val="left" w:pos="2160"/>
        </w:tabs>
        <w:autoSpaceDE w:val="0"/>
        <w:autoSpaceDN w:val="0"/>
        <w:adjustRightInd w:val="0"/>
        <w:spacing w:line="320" w:lineRule="atLeast"/>
      </w:pPr>
      <w:r w:rsidRPr="00571453">
        <w:t>NOTE: Parties cannot waive subject-matter JD. It is such an essential inquiry that courts must address the issue on their own initiatives. It can, however, be collaterally attacked in a 2</w:t>
      </w:r>
      <w:r w:rsidRPr="00571453">
        <w:rPr>
          <w:vertAlign w:val="superscript"/>
        </w:rPr>
        <w:t>nd</w:t>
      </w:r>
      <w:r w:rsidRPr="00571453">
        <w:t xml:space="preserve"> case.</w:t>
      </w:r>
    </w:p>
    <w:p w14:paraId="371536FD" w14:textId="77777777" w:rsidR="0047680D" w:rsidRPr="00571453" w:rsidRDefault="0047680D" w:rsidP="00DA792B">
      <w:pPr>
        <w:widowControl w:val="0"/>
        <w:tabs>
          <w:tab w:val="left" w:pos="1660"/>
          <w:tab w:val="left" w:pos="2160"/>
        </w:tabs>
        <w:autoSpaceDE w:val="0"/>
        <w:autoSpaceDN w:val="0"/>
        <w:adjustRightInd w:val="0"/>
        <w:spacing w:line="320" w:lineRule="atLeast"/>
      </w:pPr>
    </w:p>
    <w:p w14:paraId="525346AA" w14:textId="49446E49" w:rsidR="000A4832" w:rsidRPr="00571453" w:rsidRDefault="005C14E4" w:rsidP="00284179">
      <w:pPr>
        <w:widowControl w:val="0"/>
        <w:tabs>
          <w:tab w:val="left" w:pos="1660"/>
          <w:tab w:val="left" w:pos="2160"/>
        </w:tabs>
        <w:autoSpaceDE w:val="0"/>
        <w:autoSpaceDN w:val="0"/>
        <w:adjustRightInd w:val="0"/>
        <w:spacing w:line="320" w:lineRule="atLeast"/>
        <w:rPr>
          <w:highlight w:val="yellow"/>
          <w:u w:val="single"/>
        </w:rPr>
      </w:pPr>
      <w:r w:rsidRPr="00571453">
        <w:rPr>
          <w:highlight w:val="yellow"/>
          <w:u w:val="single"/>
        </w:rPr>
        <w:t>CHOICE OF LAW</w:t>
      </w:r>
    </w:p>
    <w:p w14:paraId="59AB49A3" w14:textId="77777777" w:rsidR="000A4832" w:rsidRPr="00571453" w:rsidRDefault="000A4832" w:rsidP="00DA792B">
      <w:pPr>
        <w:widowControl w:val="0"/>
        <w:tabs>
          <w:tab w:val="left" w:pos="1660"/>
          <w:tab w:val="left" w:pos="2160"/>
        </w:tabs>
        <w:autoSpaceDE w:val="0"/>
        <w:autoSpaceDN w:val="0"/>
        <w:adjustRightInd w:val="0"/>
        <w:spacing w:line="320" w:lineRule="atLeast"/>
        <w:rPr>
          <w:highlight w:val="yellow"/>
          <w:u w:val="single"/>
        </w:rPr>
      </w:pPr>
    </w:p>
    <w:p w14:paraId="250D6489" w14:textId="4FE66059" w:rsidR="005C14E4" w:rsidRPr="00571453" w:rsidRDefault="005C14E4" w:rsidP="005C14E4">
      <w:pPr>
        <w:widowControl w:val="0"/>
        <w:tabs>
          <w:tab w:val="left" w:pos="1660"/>
          <w:tab w:val="left" w:pos="2160"/>
        </w:tabs>
        <w:autoSpaceDE w:val="0"/>
        <w:autoSpaceDN w:val="0"/>
        <w:adjustRightInd w:val="0"/>
        <w:spacing w:line="320" w:lineRule="atLeast"/>
      </w:pPr>
      <w:r w:rsidRPr="00571453">
        <w:rPr>
          <w:b/>
        </w:rPr>
        <w:t>Rules of Decisions Act</w:t>
      </w:r>
      <w:r w:rsidRPr="00571453">
        <w:t xml:space="preserve"> (28 U.S.C. §1652): The laws of the several </w:t>
      </w:r>
      <w:r w:rsidRPr="00571453">
        <w:rPr>
          <w:u w:val="single"/>
        </w:rPr>
        <w:t>states</w:t>
      </w:r>
      <w:r w:rsidRPr="00571453">
        <w:t>, except where the Constitution or Acts of Congress otherwise require or provide, shall be regarded as rules of decisions in civil actions in the courts of the United States, in cases where they apply.</w:t>
      </w:r>
    </w:p>
    <w:p w14:paraId="0560B336" w14:textId="77777777" w:rsidR="000A4832" w:rsidRPr="00571453" w:rsidRDefault="000A4832" w:rsidP="005C14E4">
      <w:pPr>
        <w:widowControl w:val="0"/>
        <w:tabs>
          <w:tab w:val="left" w:pos="1660"/>
          <w:tab w:val="left" w:pos="2160"/>
        </w:tabs>
        <w:autoSpaceDE w:val="0"/>
        <w:autoSpaceDN w:val="0"/>
        <w:adjustRightInd w:val="0"/>
        <w:spacing w:line="320" w:lineRule="atLeast"/>
      </w:pPr>
    </w:p>
    <w:p w14:paraId="69C7CECB" w14:textId="0704AC82" w:rsidR="000A4832" w:rsidRPr="00571453" w:rsidRDefault="000A4832" w:rsidP="005C14E4">
      <w:pPr>
        <w:widowControl w:val="0"/>
        <w:tabs>
          <w:tab w:val="left" w:pos="1660"/>
          <w:tab w:val="left" w:pos="2160"/>
        </w:tabs>
        <w:autoSpaceDE w:val="0"/>
        <w:autoSpaceDN w:val="0"/>
        <w:adjustRightInd w:val="0"/>
        <w:spacing w:line="320" w:lineRule="atLeast"/>
      </w:pPr>
      <w:r w:rsidRPr="00571453">
        <w:sym w:font="Wingdings" w:char="F0E0"/>
      </w:r>
      <w:r w:rsidRPr="00571453">
        <w:t xml:space="preserve"> INQUIRY</w:t>
      </w:r>
    </w:p>
    <w:p w14:paraId="2EF84F3D" w14:textId="77777777" w:rsidR="000A4832" w:rsidRPr="00571453" w:rsidRDefault="000A4832" w:rsidP="005C14E4">
      <w:pPr>
        <w:widowControl w:val="0"/>
        <w:tabs>
          <w:tab w:val="left" w:pos="1660"/>
          <w:tab w:val="left" w:pos="2160"/>
        </w:tabs>
        <w:autoSpaceDE w:val="0"/>
        <w:autoSpaceDN w:val="0"/>
        <w:adjustRightInd w:val="0"/>
        <w:spacing w:line="320" w:lineRule="atLeast"/>
      </w:pPr>
    </w:p>
    <w:p w14:paraId="595AA66E" w14:textId="35684048" w:rsidR="000A4832" w:rsidRPr="00571453" w:rsidRDefault="000A4832" w:rsidP="007E3180">
      <w:pPr>
        <w:pStyle w:val="ListParagraph"/>
        <w:widowControl w:val="0"/>
        <w:numPr>
          <w:ilvl w:val="0"/>
          <w:numId w:val="11"/>
        </w:numPr>
        <w:tabs>
          <w:tab w:val="left" w:pos="1660"/>
          <w:tab w:val="left" w:pos="2160"/>
        </w:tabs>
        <w:autoSpaceDE w:val="0"/>
        <w:autoSpaceDN w:val="0"/>
        <w:adjustRightInd w:val="0"/>
        <w:spacing w:line="320" w:lineRule="atLeast"/>
      </w:pPr>
      <w:r w:rsidRPr="00571453">
        <w:t xml:space="preserve">Step 0: </w:t>
      </w:r>
      <w:r w:rsidRPr="00571453">
        <w:rPr>
          <w:b/>
        </w:rPr>
        <w:t>Does the state supply the governing law?</w:t>
      </w:r>
    </w:p>
    <w:p w14:paraId="47FCC657" w14:textId="26B43A1A" w:rsidR="000A4832" w:rsidRPr="00571453" w:rsidRDefault="000A4832" w:rsidP="007E3180">
      <w:pPr>
        <w:pStyle w:val="ListParagraph"/>
        <w:widowControl w:val="0"/>
        <w:numPr>
          <w:ilvl w:val="1"/>
          <w:numId w:val="11"/>
        </w:numPr>
        <w:tabs>
          <w:tab w:val="left" w:pos="1660"/>
          <w:tab w:val="left" w:pos="2160"/>
        </w:tabs>
        <w:autoSpaceDE w:val="0"/>
        <w:autoSpaceDN w:val="0"/>
        <w:adjustRightInd w:val="0"/>
        <w:spacing w:line="320" w:lineRule="atLeast"/>
      </w:pPr>
      <w:r w:rsidRPr="00571453">
        <w:rPr>
          <w:i/>
        </w:rPr>
        <w:t>Erie</w:t>
      </w:r>
      <w:r w:rsidRPr="00571453">
        <w:t xml:space="preserve"> applies if diversity is the basis for subject-matter jurisdiction; OR</w:t>
      </w:r>
    </w:p>
    <w:p w14:paraId="35EB255F" w14:textId="0995118D" w:rsidR="000A4832" w:rsidRPr="00571453" w:rsidRDefault="008E0A88" w:rsidP="007E3180">
      <w:pPr>
        <w:pStyle w:val="ListParagraph"/>
        <w:widowControl w:val="0"/>
        <w:numPr>
          <w:ilvl w:val="1"/>
          <w:numId w:val="11"/>
        </w:numPr>
        <w:tabs>
          <w:tab w:val="left" w:pos="1660"/>
          <w:tab w:val="left" w:pos="2160"/>
        </w:tabs>
        <w:autoSpaceDE w:val="0"/>
        <w:autoSpaceDN w:val="0"/>
        <w:adjustRightInd w:val="0"/>
        <w:spacing w:line="320" w:lineRule="atLeast"/>
      </w:pPr>
      <w:r>
        <w:t xml:space="preserve">If </w:t>
      </w:r>
      <w:r w:rsidR="000A4832" w:rsidRPr="00571453">
        <w:t xml:space="preserve">there are state law claims in the case </w:t>
      </w:r>
      <w:r>
        <w:t>be</w:t>
      </w:r>
      <w:r w:rsidR="000A4832" w:rsidRPr="00571453">
        <w:t>c</w:t>
      </w:r>
      <w:r>
        <w:t>ause of supplemental jurisdiction.</w:t>
      </w:r>
    </w:p>
    <w:p w14:paraId="5F4D5950" w14:textId="1C321282" w:rsidR="000A4832" w:rsidRPr="00571453" w:rsidRDefault="000A4832" w:rsidP="007E3180">
      <w:pPr>
        <w:pStyle w:val="ListParagraph"/>
        <w:widowControl w:val="0"/>
        <w:numPr>
          <w:ilvl w:val="0"/>
          <w:numId w:val="11"/>
        </w:numPr>
        <w:tabs>
          <w:tab w:val="left" w:pos="1660"/>
          <w:tab w:val="left" w:pos="2160"/>
        </w:tabs>
        <w:autoSpaceDE w:val="0"/>
        <w:autoSpaceDN w:val="0"/>
        <w:adjustRightInd w:val="0"/>
        <w:spacing w:line="320" w:lineRule="atLeast"/>
      </w:pPr>
      <w:r w:rsidRPr="00571453">
        <w:t xml:space="preserve">Step 1: </w:t>
      </w:r>
      <w:r w:rsidRPr="00571453">
        <w:rPr>
          <w:b/>
        </w:rPr>
        <w:t xml:space="preserve">Is there an </w:t>
      </w:r>
      <w:r w:rsidRPr="00571453">
        <w:rPr>
          <w:b/>
          <w:i/>
        </w:rPr>
        <w:t>Erie</w:t>
      </w:r>
      <w:r w:rsidRPr="00571453">
        <w:rPr>
          <w:b/>
        </w:rPr>
        <w:t xml:space="preserve"> conflict?</w:t>
      </w:r>
    </w:p>
    <w:p w14:paraId="7B76EB69" w14:textId="02520F3C" w:rsidR="000A4832" w:rsidRPr="00571453" w:rsidRDefault="000A4832" w:rsidP="007E3180">
      <w:pPr>
        <w:pStyle w:val="ListParagraph"/>
        <w:widowControl w:val="0"/>
        <w:numPr>
          <w:ilvl w:val="1"/>
          <w:numId w:val="11"/>
        </w:numPr>
        <w:tabs>
          <w:tab w:val="left" w:pos="1660"/>
          <w:tab w:val="left" w:pos="2160"/>
        </w:tabs>
        <w:autoSpaceDE w:val="0"/>
        <w:autoSpaceDN w:val="0"/>
        <w:adjustRightInd w:val="0"/>
        <w:spacing w:line="320" w:lineRule="atLeast"/>
      </w:pPr>
      <w:r w:rsidRPr="00571453">
        <w:t>Do the state and fed rules conflict such that they can’t both govern the issue?</w:t>
      </w:r>
    </w:p>
    <w:p w14:paraId="7E1EE55D" w14:textId="4143F42D" w:rsidR="000A4832" w:rsidRPr="00571453" w:rsidRDefault="000A4832" w:rsidP="007E3180">
      <w:pPr>
        <w:pStyle w:val="ListParagraph"/>
        <w:widowControl w:val="0"/>
        <w:numPr>
          <w:ilvl w:val="1"/>
          <w:numId w:val="11"/>
        </w:numPr>
        <w:tabs>
          <w:tab w:val="left" w:pos="1660"/>
          <w:tab w:val="left" w:pos="2160"/>
        </w:tabs>
        <w:autoSpaceDE w:val="0"/>
        <w:autoSpaceDN w:val="0"/>
        <w:adjustRightInd w:val="0"/>
        <w:spacing w:line="320" w:lineRule="atLeast"/>
      </w:pPr>
      <w:r w:rsidRPr="00571453">
        <w:t>If conflict, is it a clearly substantive issue?</w:t>
      </w:r>
    </w:p>
    <w:p w14:paraId="211F1A62" w14:textId="36CEF902" w:rsidR="000A4832" w:rsidRPr="00571453" w:rsidRDefault="000A4832" w:rsidP="007E3180">
      <w:pPr>
        <w:pStyle w:val="ListParagraph"/>
        <w:widowControl w:val="0"/>
        <w:numPr>
          <w:ilvl w:val="2"/>
          <w:numId w:val="11"/>
        </w:numPr>
        <w:tabs>
          <w:tab w:val="left" w:pos="1660"/>
          <w:tab w:val="left" w:pos="2160"/>
        </w:tabs>
        <w:autoSpaceDE w:val="0"/>
        <w:autoSpaceDN w:val="0"/>
        <w:adjustRightInd w:val="0"/>
        <w:spacing w:line="320" w:lineRule="atLeast"/>
      </w:pPr>
      <w:r w:rsidRPr="00571453">
        <w:t>If so, state law prevails</w:t>
      </w:r>
      <w:r w:rsidR="008E0A88">
        <w:t>.</w:t>
      </w:r>
    </w:p>
    <w:p w14:paraId="66FB3345" w14:textId="7E430E19" w:rsidR="000A4832" w:rsidRPr="00571453" w:rsidRDefault="000A4832" w:rsidP="007E3180">
      <w:pPr>
        <w:pStyle w:val="ListParagraph"/>
        <w:widowControl w:val="0"/>
        <w:numPr>
          <w:ilvl w:val="2"/>
          <w:numId w:val="11"/>
        </w:numPr>
        <w:tabs>
          <w:tab w:val="left" w:pos="1660"/>
          <w:tab w:val="left" w:pos="2160"/>
        </w:tabs>
        <w:autoSpaceDE w:val="0"/>
        <w:autoSpaceDN w:val="0"/>
        <w:adjustRightInd w:val="0"/>
        <w:spacing w:line="320" w:lineRule="atLeast"/>
      </w:pPr>
      <w:r w:rsidRPr="00571453">
        <w:t xml:space="preserve">If </w:t>
      </w:r>
      <w:r w:rsidR="008E0A88">
        <w:t xml:space="preserve">issue is </w:t>
      </w:r>
      <w:r w:rsidRPr="00571453">
        <w:t>arguably procedural, go to Step 2</w:t>
      </w:r>
      <w:r w:rsidR="008E0A88">
        <w:t>.</w:t>
      </w:r>
    </w:p>
    <w:p w14:paraId="7331A068" w14:textId="616B2B8A" w:rsidR="000A4832" w:rsidRPr="00571453" w:rsidRDefault="000A4832" w:rsidP="007E3180">
      <w:pPr>
        <w:pStyle w:val="ListParagraph"/>
        <w:widowControl w:val="0"/>
        <w:numPr>
          <w:ilvl w:val="0"/>
          <w:numId w:val="11"/>
        </w:numPr>
        <w:tabs>
          <w:tab w:val="left" w:pos="1660"/>
          <w:tab w:val="left" w:pos="2160"/>
        </w:tabs>
        <w:autoSpaceDE w:val="0"/>
        <w:autoSpaceDN w:val="0"/>
        <w:adjustRightInd w:val="0"/>
        <w:spacing w:line="320" w:lineRule="atLeast"/>
      </w:pPr>
      <w:r w:rsidRPr="00571453">
        <w:t xml:space="preserve">Step 2: </w:t>
      </w:r>
      <w:r w:rsidRPr="00571453">
        <w:rPr>
          <w:b/>
        </w:rPr>
        <w:t>What’s the source of the rule?</w:t>
      </w:r>
    </w:p>
    <w:p w14:paraId="16554CAC" w14:textId="3615B411" w:rsidR="000A4832" w:rsidRPr="00571453" w:rsidRDefault="007121E0" w:rsidP="007E3180">
      <w:pPr>
        <w:pStyle w:val="ListParagraph"/>
        <w:widowControl w:val="0"/>
        <w:numPr>
          <w:ilvl w:val="1"/>
          <w:numId w:val="11"/>
        </w:numPr>
        <w:tabs>
          <w:tab w:val="left" w:pos="1660"/>
          <w:tab w:val="left" w:pos="2160"/>
        </w:tabs>
        <w:autoSpaceDE w:val="0"/>
        <w:autoSpaceDN w:val="0"/>
        <w:adjustRightInd w:val="0"/>
        <w:spacing w:line="320" w:lineRule="atLeast"/>
      </w:pPr>
      <w:r w:rsidRPr="00571453">
        <w:t xml:space="preserve">U.S. Constitution or fed statute? Supremacy clause – </w:t>
      </w:r>
      <w:r w:rsidRPr="008E0A88">
        <w:rPr>
          <w:u w:val="single"/>
        </w:rPr>
        <w:t>apply fed law</w:t>
      </w:r>
      <w:r w:rsidR="008E0A88">
        <w:t>.</w:t>
      </w:r>
    </w:p>
    <w:p w14:paraId="194639E8" w14:textId="551EBE74" w:rsidR="007121E0" w:rsidRPr="00571453" w:rsidRDefault="007121E0" w:rsidP="007E3180">
      <w:pPr>
        <w:pStyle w:val="ListParagraph"/>
        <w:widowControl w:val="0"/>
        <w:numPr>
          <w:ilvl w:val="1"/>
          <w:numId w:val="11"/>
        </w:numPr>
        <w:tabs>
          <w:tab w:val="left" w:pos="1660"/>
          <w:tab w:val="left" w:pos="2160"/>
        </w:tabs>
        <w:autoSpaceDE w:val="0"/>
        <w:autoSpaceDN w:val="0"/>
        <w:adjustRightInd w:val="0"/>
        <w:spacing w:line="320" w:lineRule="atLeast"/>
      </w:pPr>
      <w:r w:rsidRPr="00571453">
        <w:t xml:space="preserve">Federal rule? </w:t>
      </w:r>
      <w:r w:rsidRPr="00571453">
        <w:rPr>
          <w:i/>
        </w:rPr>
        <w:t>See Hanna</w:t>
      </w:r>
      <w:r w:rsidR="00F506C8" w:rsidRPr="00571453">
        <w:rPr>
          <w:i/>
        </w:rPr>
        <w:t xml:space="preserve"> Rules Test</w:t>
      </w:r>
      <w:r w:rsidRPr="00571453">
        <w:t>.</w:t>
      </w:r>
    </w:p>
    <w:p w14:paraId="027D9F3F" w14:textId="177D4761" w:rsidR="007121E0" w:rsidRDefault="007121E0" w:rsidP="007E3180">
      <w:pPr>
        <w:pStyle w:val="ListParagraph"/>
        <w:widowControl w:val="0"/>
        <w:numPr>
          <w:ilvl w:val="1"/>
          <w:numId w:val="11"/>
        </w:numPr>
        <w:tabs>
          <w:tab w:val="left" w:pos="1660"/>
          <w:tab w:val="left" w:pos="2160"/>
        </w:tabs>
        <w:autoSpaceDE w:val="0"/>
        <w:autoSpaceDN w:val="0"/>
        <w:adjustRightInd w:val="0"/>
        <w:spacing w:line="320" w:lineRule="atLeast"/>
      </w:pPr>
      <w:r w:rsidRPr="00571453">
        <w:t xml:space="preserve">Federal practice (common law)? </w:t>
      </w:r>
      <w:r w:rsidR="00F506C8" w:rsidRPr="00571453">
        <w:rPr>
          <w:i/>
        </w:rPr>
        <w:t>Use</w:t>
      </w:r>
      <w:r w:rsidRPr="00571453">
        <w:rPr>
          <w:i/>
        </w:rPr>
        <w:t xml:space="preserve"> Hanna </w:t>
      </w:r>
      <w:r w:rsidRPr="00571453">
        <w:t xml:space="preserve">+ </w:t>
      </w:r>
      <w:r w:rsidRPr="00571453">
        <w:rPr>
          <w:i/>
        </w:rPr>
        <w:t>Byrd</w:t>
      </w:r>
      <w:r w:rsidR="00F506C8" w:rsidRPr="00571453">
        <w:rPr>
          <w:i/>
        </w:rPr>
        <w:t xml:space="preserve"> Tests</w:t>
      </w:r>
      <w:r w:rsidRPr="00571453">
        <w:t>.</w:t>
      </w:r>
    </w:p>
    <w:p w14:paraId="6D80C493" w14:textId="13B8DD7D" w:rsidR="008E0A88" w:rsidRDefault="008E0A88" w:rsidP="007E3180">
      <w:pPr>
        <w:pStyle w:val="ListParagraph"/>
        <w:widowControl w:val="0"/>
        <w:numPr>
          <w:ilvl w:val="1"/>
          <w:numId w:val="11"/>
        </w:numPr>
        <w:tabs>
          <w:tab w:val="left" w:pos="1660"/>
          <w:tab w:val="left" w:pos="2160"/>
        </w:tabs>
        <w:autoSpaceDE w:val="0"/>
        <w:autoSpaceDN w:val="0"/>
        <w:adjustRightInd w:val="0"/>
        <w:spacing w:line="320" w:lineRule="atLeast"/>
      </w:pPr>
      <w:r w:rsidRPr="008E0A88">
        <w:rPr>
          <w:u w:val="single"/>
        </w:rPr>
        <w:t>Note</w:t>
      </w:r>
      <w:r>
        <w:t>: The focus here is on the federal rule – the analysis is the same regardless of whether the state rule comes from state common law or state statute.</w:t>
      </w:r>
    </w:p>
    <w:p w14:paraId="7EFA6CAD" w14:textId="77777777" w:rsidR="008E0A88" w:rsidRDefault="008E0A88" w:rsidP="008E0A88">
      <w:pPr>
        <w:widowControl w:val="0"/>
        <w:tabs>
          <w:tab w:val="left" w:pos="1660"/>
          <w:tab w:val="left" w:pos="2160"/>
        </w:tabs>
        <w:autoSpaceDE w:val="0"/>
        <w:autoSpaceDN w:val="0"/>
        <w:adjustRightInd w:val="0"/>
        <w:spacing w:line="320" w:lineRule="atLeast"/>
      </w:pPr>
    </w:p>
    <w:p w14:paraId="73ADE7E2" w14:textId="4AB8DCC7" w:rsidR="008E0A88" w:rsidRPr="008E0A88" w:rsidRDefault="008E0A88" w:rsidP="007E3180">
      <w:pPr>
        <w:pStyle w:val="ListParagraph"/>
        <w:widowControl w:val="0"/>
        <w:numPr>
          <w:ilvl w:val="0"/>
          <w:numId w:val="11"/>
        </w:numPr>
        <w:tabs>
          <w:tab w:val="left" w:pos="1660"/>
          <w:tab w:val="left" w:pos="2160"/>
        </w:tabs>
        <w:autoSpaceDE w:val="0"/>
        <w:autoSpaceDN w:val="0"/>
        <w:adjustRightInd w:val="0"/>
        <w:spacing w:line="320" w:lineRule="atLeast"/>
      </w:pPr>
      <w:r>
        <w:rPr>
          <w:b/>
          <w:u w:val="single"/>
        </w:rPr>
        <w:t xml:space="preserve">“Modified” </w:t>
      </w:r>
      <w:r w:rsidR="007121E0" w:rsidRPr="008E0A88">
        <w:rPr>
          <w:b/>
          <w:u w:val="single"/>
        </w:rPr>
        <w:t>Outcome-Determinative Test</w:t>
      </w:r>
      <w:r>
        <w:rPr>
          <w:b/>
          <w:u w:val="single"/>
        </w:rPr>
        <w:t xml:space="preserve"> for Federal Practice</w:t>
      </w:r>
      <w:r w:rsidR="007121E0" w:rsidRPr="008E0A88">
        <w:rPr>
          <w:b/>
        </w:rPr>
        <w:t xml:space="preserve"> </w:t>
      </w:r>
    </w:p>
    <w:p w14:paraId="03267166" w14:textId="119642B9" w:rsidR="008E0A88" w:rsidRDefault="007121E0" w:rsidP="007E3180">
      <w:pPr>
        <w:pStyle w:val="ListParagraph"/>
        <w:widowControl w:val="0"/>
        <w:numPr>
          <w:ilvl w:val="0"/>
          <w:numId w:val="54"/>
        </w:numPr>
        <w:tabs>
          <w:tab w:val="left" w:pos="1660"/>
          <w:tab w:val="left" w:pos="2160"/>
        </w:tabs>
        <w:autoSpaceDE w:val="0"/>
        <w:autoSpaceDN w:val="0"/>
        <w:adjustRightInd w:val="0"/>
        <w:spacing w:line="320" w:lineRule="atLeast"/>
      </w:pPr>
      <w:r w:rsidRPr="008E0A88">
        <w:rPr>
          <w:i/>
        </w:rPr>
        <w:t>York</w:t>
      </w:r>
      <w:r w:rsidR="00ED1487">
        <w:t xml:space="preserve"> (Original t</w:t>
      </w:r>
      <w:r w:rsidR="008E0A88">
        <w:t>est – resulted in use of state rule every time because even “procedural” rules were arguably outcome-determinative):</w:t>
      </w:r>
    </w:p>
    <w:p w14:paraId="4BC835F0" w14:textId="4E2EEBEF" w:rsidR="008E0A88" w:rsidRDefault="00ED1487" w:rsidP="007E3180">
      <w:pPr>
        <w:pStyle w:val="ListParagraph"/>
        <w:widowControl w:val="0"/>
        <w:numPr>
          <w:ilvl w:val="2"/>
          <w:numId w:val="11"/>
        </w:numPr>
        <w:tabs>
          <w:tab w:val="left" w:pos="1660"/>
          <w:tab w:val="left" w:pos="2160"/>
        </w:tabs>
        <w:autoSpaceDE w:val="0"/>
        <w:autoSpaceDN w:val="0"/>
        <w:adjustRightInd w:val="0"/>
        <w:spacing w:line="320" w:lineRule="atLeast"/>
      </w:pPr>
      <w:r>
        <w:t>Is the rule “merely”</w:t>
      </w:r>
      <w:r w:rsidR="007121E0" w:rsidRPr="00571453">
        <w:t xml:space="preserve"> a “manner or means of enforcing a right to recover”? (i.e. procedural)</w:t>
      </w:r>
    </w:p>
    <w:p w14:paraId="70C7859C" w14:textId="77777777" w:rsidR="008E0A88" w:rsidRDefault="007121E0" w:rsidP="007E3180">
      <w:pPr>
        <w:pStyle w:val="ListParagraph"/>
        <w:widowControl w:val="0"/>
        <w:numPr>
          <w:ilvl w:val="2"/>
          <w:numId w:val="11"/>
        </w:numPr>
        <w:tabs>
          <w:tab w:val="left" w:pos="1660"/>
          <w:tab w:val="left" w:pos="2160"/>
        </w:tabs>
        <w:autoSpaceDE w:val="0"/>
        <w:autoSpaceDN w:val="0"/>
        <w:adjustRightInd w:val="0"/>
        <w:spacing w:line="320" w:lineRule="atLeast"/>
      </w:pPr>
      <w:r w:rsidRPr="00571453">
        <w:t>Or will use of the fed rather than the state rule significantly affect the outcome of the litigation? (i.e. substantive)</w:t>
      </w:r>
    </w:p>
    <w:p w14:paraId="507134D0" w14:textId="56C6475E" w:rsidR="00ED1487" w:rsidRDefault="00ED1487" w:rsidP="007E3180">
      <w:pPr>
        <w:pStyle w:val="ListParagraph"/>
        <w:widowControl w:val="0"/>
        <w:numPr>
          <w:ilvl w:val="2"/>
          <w:numId w:val="11"/>
        </w:numPr>
        <w:tabs>
          <w:tab w:val="left" w:pos="1660"/>
          <w:tab w:val="left" w:pos="2160"/>
        </w:tabs>
        <w:autoSpaceDE w:val="0"/>
        <w:autoSpaceDN w:val="0"/>
        <w:adjustRightInd w:val="0"/>
        <w:spacing w:line="320" w:lineRule="atLeast"/>
      </w:pPr>
      <w:r>
        <w:t>If the issue is substantive, should follow state rule.</w:t>
      </w:r>
    </w:p>
    <w:p w14:paraId="26ADB0AB" w14:textId="6AB76013" w:rsidR="008E0A88" w:rsidRDefault="007121E0" w:rsidP="007E3180">
      <w:pPr>
        <w:pStyle w:val="ListParagraph"/>
        <w:widowControl w:val="0"/>
        <w:numPr>
          <w:ilvl w:val="0"/>
          <w:numId w:val="54"/>
        </w:numPr>
        <w:tabs>
          <w:tab w:val="left" w:pos="1660"/>
          <w:tab w:val="left" w:pos="2160"/>
        </w:tabs>
        <w:autoSpaceDE w:val="0"/>
        <w:autoSpaceDN w:val="0"/>
        <w:adjustRightInd w:val="0"/>
        <w:spacing w:line="320" w:lineRule="atLeast"/>
      </w:pPr>
      <w:r w:rsidRPr="008E0A88">
        <w:rPr>
          <w:i/>
        </w:rPr>
        <w:t>Byrd</w:t>
      </w:r>
      <w:r w:rsidRPr="00571453">
        <w:t xml:space="preserve"> (</w:t>
      </w:r>
      <w:r w:rsidR="008E0A88">
        <w:t>Outcome-Determinative</w:t>
      </w:r>
      <w:r w:rsidR="00BD60B8" w:rsidRPr="00571453">
        <w:t xml:space="preserve"> Test + </w:t>
      </w:r>
      <w:r w:rsidRPr="00571453">
        <w:t>sliding scale modificatio</w:t>
      </w:r>
      <w:r w:rsidR="008E0A88">
        <w:t>n):</w:t>
      </w:r>
    </w:p>
    <w:p w14:paraId="188D8886" w14:textId="77777777" w:rsidR="008E0A88" w:rsidRDefault="007121E0" w:rsidP="007E3180">
      <w:pPr>
        <w:pStyle w:val="ListParagraph"/>
        <w:widowControl w:val="0"/>
        <w:numPr>
          <w:ilvl w:val="2"/>
          <w:numId w:val="11"/>
        </w:numPr>
        <w:tabs>
          <w:tab w:val="left" w:pos="1660"/>
          <w:tab w:val="left" w:pos="2160"/>
        </w:tabs>
        <w:autoSpaceDE w:val="0"/>
        <w:autoSpaceDN w:val="0"/>
        <w:adjustRightInd w:val="0"/>
        <w:spacing w:line="320" w:lineRule="atLeast"/>
      </w:pPr>
      <w:r w:rsidRPr="00571453">
        <w:t xml:space="preserve">Consider certainty of the outcome when </w:t>
      </w:r>
      <w:r w:rsidRPr="008E0A88">
        <w:rPr>
          <w:u w:val="single"/>
        </w:rPr>
        <w:t>balancing</w:t>
      </w:r>
      <w:r w:rsidRPr="00571453">
        <w:t>:</w:t>
      </w:r>
    </w:p>
    <w:p w14:paraId="41DE7CDA" w14:textId="3141F93C" w:rsidR="008E0A88" w:rsidRDefault="00ED1487" w:rsidP="007E3180">
      <w:pPr>
        <w:pStyle w:val="ListParagraph"/>
        <w:widowControl w:val="0"/>
        <w:numPr>
          <w:ilvl w:val="3"/>
          <w:numId w:val="11"/>
        </w:numPr>
        <w:tabs>
          <w:tab w:val="left" w:pos="1660"/>
          <w:tab w:val="left" w:pos="2160"/>
        </w:tabs>
        <w:autoSpaceDE w:val="0"/>
        <w:autoSpaceDN w:val="0"/>
        <w:adjustRightInd w:val="0"/>
        <w:spacing w:line="320" w:lineRule="atLeast"/>
      </w:pPr>
      <w:r>
        <w:t>S</w:t>
      </w:r>
      <w:r w:rsidR="007121E0" w:rsidRPr="00571453">
        <w:t>tate interest in use of state rule, esp. the policy in favor of uniform outcomes in diversity cases</w:t>
      </w:r>
      <w:r>
        <w:t xml:space="preserve"> + providing its citizens with a forum for redress.</w:t>
      </w:r>
    </w:p>
    <w:p w14:paraId="13A01C62" w14:textId="565D32C3" w:rsidR="008E0A88" w:rsidRDefault="00ED1487" w:rsidP="007E3180">
      <w:pPr>
        <w:pStyle w:val="ListParagraph"/>
        <w:widowControl w:val="0"/>
        <w:numPr>
          <w:ilvl w:val="3"/>
          <w:numId w:val="11"/>
        </w:numPr>
        <w:tabs>
          <w:tab w:val="left" w:pos="1660"/>
          <w:tab w:val="left" w:pos="2160"/>
        </w:tabs>
        <w:autoSpaceDE w:val="0"/>
        <w:autoSpaceDN w:val="0"/>
        <w:adjustRightInd w:val="0"/>
        <w:spacing w:line="320" w:lineRule="atLeast"/>
      </w:pPr>
      <w:r>
        <w:t>C</w:t>
      </w:r>
      <w:r w:rsidR="007121E0" w:rsidRPr="00571453">
        <w:t>ountervailing fed interest in use of fed rule</w:t>
      </w:r>
      <w:r>
        <w:t>.</w:t>
      </w:r>
    </w:p>
    <w:p w14:paraId="2046B8BC" w14:textId="0D76CC46" w:rsidR="008E0A88" w:rsidRPr="00ED1487" w:rsidRDefault="008E0A88" w:rsidP="007E3180">
      <w:pPr>
        <w:pStyle w:val="ListParagraph"/>
        <w:widowControl w:val="0"/>
        <w:numPr>
          <w:ilvl w:val="0"/>
          <w:numId w:val="54"/>
        </w:numPr>
        <w:tabs>
          <w:tab w:val="left" w:pos="1660"/>
          <w:tab w:val="left" w:pos="2160"/>
        </w:tabs>
        <w:autoSpaceDE w:val="0"/>
        <w:autoSpaceDN w:val="0"/>
        <w:adjustRightInd w:val="0"/>
        <w:spacing w:line="320" w:lineRule="atLeast"/>
      </w:pPr>
      <w:r w:rsidRPr="00ED1487">
        <w:rPr>
          <w:i/>
        </w:rPr>
        <w:t>Hanna</w:t>
      </w:r>
      <w:r w:rsidRPr="00ED1487">
        <w:t xml:space="preserve"> Test for Federal Practice </w:t>
      </w:r>
      <w:r w:rsidR="00ED1487">
        <w:t>:</w:t>
      </w:r>
    </w:p>
    <w:p w14:paraId="37D34FDB" w14:textId="30E875B6" w:rsidR="008E0A88" w:rsidRDefault="00ED1487" w:rsidP="007E3180">
      <w:pPr>
        <w:pStyle w:val="ListParagraph"/>
        <w:widowControl w:val="0"/>
        <w:numPr>
          <w:ilvl w:val="2"/>
          <w:numId w:val="11"/>
        </w:numPr>
        <w:tabs>
          <w:tab w:val="left" w:pos="1660"/>
          <w:tab w:val="left" w:pos="2160"/>
        </w:tabs>
        <w:autoSpaceDE w:val="0"/>
        <w:autoSpaceDN w:val="0"/>
        <w:adjustRightInd w:val="0"/>
        <w:spacing w:line="320" w:lineRule="atLeast"/>
      </w:pPr>
      <w:r>
        <w:t>W</w:t>
      </w:r>
      <w:r w:rsidR="008E0A88" w:rsidRPr="00571453">
        <w:t>as use of federal rule rather than state rule outcome-determinative when the complaint was filed or removal available?</w:t>
      </w:r>
    </w:p>
    <w:p w14:paraId="530FFCB5" w14:textId="391378EA" w:rsidR="008E0A88" w:rsidRDefault="00ED1487" w:rsidP="007E3180">
      <w:pPr>
        <w:pStyle w:val="ListParagraph"/>
        <w:widowControl w:val="0"/>
        <w:numPr>
          <w:ilvl w:val="2"/>
          <w:numId w:val="11"/>
        </w:numPr>
        <w:tabs>
          <w:tab w:val="left" w:pos="1660"/>
          <w:tab w:val="left" w:pos="2160"/>
        </w:tabs>
        <w:autoSpaceDE w:val="0"/>
        <w:autoSpaceDN w:val="0"/>
        <w:adjustRightInd w:val="0"/>
        <w:spacing w:line="320" w:lineRule="atLeast"/>
      </w:pPr>
      <w:r>
        <w:t>i.e., W</w:t>
      </w:r>
      <w:r w:rsidR="008E0A88" w:rsidRPr="00571453">
        <w:t>ould use of the fed rule promote—</w:t>
      </w:r>
    </w:p>
    <w:p w14:paraId="10AFF186" w14:textId="77777777" w:rsidR="008E0A88" w:rsidRDefault="008E0A88" w:rsidP="007E3180">
      <w:pPr>
        <w:pStyle w:val="ListParagraph"/>
        <w:widowControl w:val="0"/>
        <w:numPr>
          <w:ilvl w:val="3"/>
          <w:numId w:val="11"/>
        </w:numPr>
        <w:tabs>
          <w:tab w:val="left" w:pos="1660"/>
          <w:tab w:val="left" w:pos="2160"/>
        </w:tabs>
        <w:autoSpaceDE w:val="0"/>
        <w:autoSpaceDN w:val="0"/>
        <w:adjustRightInd w:val="0"/>
        <w:spacing w:line="320" w:lineRule="atLeast"/>
      </w:pPr>
      <w:r w:rsidRPr="00571453">
        <w:t>(improper) forum shopping</w:t>
      </w:r>
    </w:p>
    <w:p w14:paraId="10DDBB7D" w14:textId="48D14EC9" w:rsidR="008E0A88" w:rsidRDefault="008E0A88" w:rsidP="007E3180">
      <w:pPr>
        <w:pStyle w:val="ListParagraph"/>
        <w:widowControl w:val="0"/>
        <w:numPr>
          <w:ilvl w:val="3"/>
          <w:numId w:val="11"/>
        </w:numPr>
        <w:tabs>
          <w:tab w:val="left" w:pos="1660"/>
          <w:tab w:val="left" w:pos="2160"/>
        </w:tabs>
        <w:autoSpaceDE w:val="0"/>
        <w:autoSpaceDN w:val="0"/>
        <w:adjustRightInd w:val="0"/>
        <w:spacing w:line="320" w:lineRule="atLeast"/>
      </w:pPr>
      <w:r w:rsidRPr="00571453">
        <w:t>or result in inequitable administration of law (long term)</w:t>
      </w:r>
    </w:p>
    <w:p w14:paraId="5E3AA798" w14:textId="5E5EE0AF" w:rsidR="00ED1487" w:rsidRDefault="00ED1487" w:rsidP="00ED1487">
      <w:pPr>
        <w:widowControl w:val="0"/>
        <w:tabs>
          <w:tab w:val="left" w:pos="1660"/>
          <w:tab w:val="left" w:pos="2160"/>
        </w:tabs>
        <w:autoSpaceDE w:val="0"/>
        <w:autoSpaceDN w:val="0"/>
        <w:adjustRightInd w:val="0"/>
        <w:spacing w:line="320" w:lineRule="atLeast"/>
      </w:pPr>
      <w:r>
        <w:tab/>
      </w:r>
      <w:r>
        <w:tab/>
      </w:r>
      <w:r w:rsidRPr="00571453">
        <w:t>depending on whether the case is in state or fed court?</w:t>
      </w:r>
    </w:p>
    <w:p w14:paraId="7BD582DE" w14:textId="60B0CCAF" w:rsidR="008E0A88" w:rsidRDefault="00ED1487" w:rsidP="008E0A88">
      <w:pPr>
        <w:pStyle w:val="ListParagraph"/>
        <w:widowControl w:val="0"/>
        <w:numPr>
          <w:ilvl w:val="2"/>
          <w:numId w:val="11"/>
        </w:numPr>
        <w:tabs>
          <w:tab w:val="left" w:pos="1660"/>
          <w:tab w:val="left" w:pos="2160"/>
        </w:tabs>
        <w:autoSpaceDE w:val="0"/>
        <w:autoSpaceDN w:val="0"/>
        <w:adjustRightInd w:val="0"/>
        <w:spacing w:line="320" w:lineRule="atLeast"/>
      </w:pPr>
      <w:r>
        <w:t>If use of the federal rule would result in either of those “twin evils,” use the state rule.</w:t>
      </w:r>
    </w:p>
    <w:p w14:paraId="5E1C8CC0" w14:textId="77777777" w:rsidR="008E0A88" w:rsidRPr="008E0A88" w:rsidRDefault="00BD60B8" w:rsidP="007E3180">
      <w:pPr>
        <w:pStyle w:val="ListParagraph"/>
        <w:widowControl w:val="0"/>
        <w:numPr>
          <w:ilvl w:val="0"/>
          <w:numId w:val="53"/>
        </w:numPr>
        <w:tabs>
          <w:tab w:val="left" w:pos="1660"/>
          <w:tab w:val="left" w:pos="2160"/>
        </w:tabs>
        <w:autoSpaceDE w:val="0"/>
        <w:autoSpaceDN w:val="0"/>
        <w:adjustRightInd w:val="0"/>
        <w:spacing w:line="320" w:lineRule="atLeast"/>
      </w:pPr>
      <w:r w:rsidRPr="008E0A88">
        <w:rPr>
          <w:b/>
          <w:i/>
          <w:u w:val="single"/>
        </w:rPr>
        <w:t>Hanna</w:t>
      </w:r>
      <w:r w:rsidRPr="008E0A88">
        <w:rPr>
          <w:b/>
          <w:u w:val="single"/>
        </w:rPr>
        <w:t xml:space="preserve"> Test for Federal Rules</w:t>
      </w:r>
    </w:p>
    <w:p w14:paraId="5A50C841" w14:textId="77777777" w:rsidR="008E0A88" w:rsidRDefault="00BD60B8" w:rsidP="007E3180">
      <w:pPr>
        <w:pStyle w:val="ListParagraph"/>
        <w:widowControl w:val="0"/>
        <w:numPr>
          <w:ilvl w:val="1"/>
          <w:numId w:val="53"/>
        </w:numPr>
        <w:tabs>
          <w:tab w:val="left" w:pos="1660"/>
          <w:tab w:val="left" w:pos="2160"/>
        </w:tabs>
        <w:autoSpaceDE w:val="0"/>
        <w:autoSpaceDN w:val="0"/>
        <w:adjustRightInd w:val="0"/>
        <w:spacing w:line="320" w:lineRule="atLeast"/>
      </w:pPr>
      <w:r w:rsidRPr="00571453">
        <w:t>Is there a federal rule on point?</w:t>
      </w:r>
    </w:p>
    <w:p w14:paraId="496ABF44" w14:textId="39605D33" w:rsidR="008E0A88" w:rsidRDefault="00BD60B8" w:rsidP="007E3180">
      <w:pPr>
        <w:pStyle w:val="ListParagraph"/>
        <w:widowControl w:val="0"/>
        <w:numPr>
          <w:ilvl w:val="1"/>
          <w:numId w:val="53"/>
        </w:numPr>
        <w:tabs>
          <w:tab w:val="left" w:pos="1660"/>
          <w:tab w:val="left" w:pos="2160"/>
        </w:tabs>
        <w:autoSpaceDE w:val="0"/>
        <w:autoSpaceDN w:val="0"/>
        <w:adjustRightInd w:val="0"/>
        <w:spacing w:line="320" w:lineRule="atLeast"/>
      </w:pPr>
      <w:r w:rsidRPr="00571453">
        <w:t>If so, is it “procedural” under Rules Enabling Act?</w:t>
      </w:r>
      <w:r w:rsidR="008E0A88">
        <w:t xml:space="preserve"> (</w:t>
      </w:r>
      <w:r w:rsidR="008E0A88" w:rsidRPr="00571453">
        <w:t>§</w:t>
      </w:r>
      <w:r w:rsidR="008E0A88">
        <w:t>2072).</w:t>
      </w:r>
    </w:p>
    <w:p w14:paraId="3CF0E1E7" w14:textId="77777777" w:rsidR="008E0A88" w:rsidRDefault="00BD60B8" w:rsidP="007E3180">
      <w:pPr>
        <w:pStyle w:val="ListParagraph"/>
        <w:widowControl w:val="0"/>
        <w:numPr>
          <w:ilvl w:val="2"/>
          <w:numId w:val="53"/>
        </w:numPr>
        <w:tabs>
          <w:tab w:val="left" w:pos="1660"/>
          <w:tab w:val="left" w:pos="2160"/>
        </w:tabs>
        <w:autoSpaceDE w:val="0"/>
        <w:autoSpaceDN w:val="0"/>
        <w:adjustRightInd w:val="0"/>
        <w:spacing w:line="320" w:lineRule="atLeast"/>
      </w:pPr>
      <w:r w:rsidRPr="00571453">
        <w:t xml:space="preserve">Is it </w:t>
      </w:r>
      <w:r w:rsidR="008300B7">
        <w:t xml:space="preserve">a </w:t>
      </w:r>
      <w:r w:rsidRPr="00571453">
        <w:t>rule of practice/procedure or does it</w:t>
      </w:r>
      <w:r w:rsidR="0082553F" w:rsidRPr="00571453">
        <w:t xml:space="preserve"> impermissibly abridge/enlarge/</w:t>
      </w:r>
      <w:r w:rsidRPr="00571453">
        <w:t>modify a substantive right?</w:t>
      </w:r>
    </w:p>
    <w:p w14:paraId="2A9075E0" w14:textId="77777777" w:rsidR="008E0A88" w:rsidRDefault="00BD60B8" w:rsidP="007E3180">
      <w:pPr>
        <w:pStyle w:val="ListParagraph"/>
        <w:widowControl w:val="0"/>
        <w:numPr>
          <w:ilvl w:val="1"/>
          <w:numId w:val="53"/>
        </w:numPr>
        <w:tabs>
          <w:tab w:val="left" w:pos="1660"/>
          <w:tab w:val="left" w:pos="2160"/>
        </w:tabs>
        <w:autoSpaceDE w:val="0"/>
        <w:autoSpaceDN w:val="0"/>
        <w:adjustRightInd w:val="0"/>
        <w:spacing w:line="320" w:lineRule="atLeast"/>
      </w:pPr>
      <w:r w:rsidRPr="00571453">
        <w:t>Is it otherwise constitutional</w:t>
      </w:r>
      <w:r w:rsidR="00300432" w:rsidRPr="00571453">
        <w:t xml:space="preserve"> (Due Process, Equal Protection, etc.)</w:t>
      </w:r>
      <w:r w:rsidRPr="00571453">
        <w:t>?</w:t>
      </w:r>
    </w:p>
    <w:p w14:paraId="697F78E0" w14:textId="68F00CF2" w:rsidR="00284179" w:rsidRDefault="00BD60B8" w:rsidP="007E3180">
      <w:pPr>
        <w:pStyle w:val="ListParagraph"/>
        <w:widowControl w:val="0"/>
        <w:numPr>
          <w:ilvl w:val="2"/>
          <w:numId w:val="53"/>
        </w:numPr>
        <w:tabs>
          <w:tab w:val="left" w:pos="1660"/>
          <w:tab w:val="left" w:pos="2160"/>
        </w:tabs>
        <w:autoSpaceDE w:val="0"/>
        <w:autoSpaceDN w:val="0"/>
        <w:adjustRightInd w:val="0"/>
        <w:spacing w:line="320" w:lineRule="atLeast"/>
      </w:pPr>
      <w:r w:rsidRPr="00571453">
        <w:t xml:space="preserve">If so, </w:t>
      </w:r>
      <w:r w:rsidRPr="008E0A88">
        <w:rPr>
          <w:u w:val="single"/>
        </w:rPr>
        <w:t>apply the fed rule</w:t>
      </w:r>
      <w:r w:rsidR="008E0A88">
        <w:t xml:space="preserve"> even if it is in conflict with</w:t>
      </w:r>
      <w:r w:rsidRPr="00571453">
        <w:t xml:space="preserve"> state rule</w:t>
      </w:r>
      <w:r w:rsidR="008E0A88">
        <w:t>.</w:t>
      </w:r>
    </w:p>
    <w:p w14:paraId="1CED02DB" w14:textId="77777777" w:rsidR="007121E0" w:rsidRPr="00571453" w:rsidRDefault="007121E0" w:rsidP="00DA792B">
      <w:pPr>
        <w:widowControl w:val="0"/>
        <w:tabs>
          <w:tab w:val="left" w:pos="1660"/>
          <w:tab w:val="left" w:pos="2160"/>
        </w:tabs>
        <w:autoSpaceDE w:val="0"/>
        <w:autoSpaceDN w:val="0"/>
        <w:adjustRightInd w:val="0"/>
        <w:spacing w:line="320" w:lineRule="atLeast"/>
        <w:rPr>
          <w:highlight w:val="yellow"/>
          <w:u w:val="single"/>
        </w:rPr>
      </w:pPr>
    </w:p>
    <w:p w14:paraId="55A46401" w14:textId="77777777" w:rsidR="003168E0" w:rsidRPr="00571453" w:rsidRDefault="003168E0" w:rsidP="00DA792B">
      <w:pPr>
        <w:widowControl w:val="0"/>
        <w:tabs>
          <w:tab w:val="left" w:pos="1660"/>
          <w:tab w:val="left" w:pos="2160"/>
        </w:tabs>
        <w:autoSpaceDE w:val="0"/>
        <w:autoSpaceDN w:val="0"/>
        <w:adjustRightInd w:val="0"/>
        <w:spacing w:line="320" w:lineRule="atLeast"/>
        <w:rPr>
          <w:highlight w:val="yellow"/>
          <w:u w:val="single"/>
        </w:rPr>
      </w:pPr>
    </w:p>
    <w:p w14:paraId="6B9C3481" w14:textId="62972C2D" w:rsidR="00DA792B" w:rsidRPr="00571453" w:rsidRDefault="00DA792B" w:rsidP="00DA792B">
      <w:pPr>
        <w:widowControl w:val="0"/>
        <w:tabs>
          <w:tab w:val="left" w:pos="1660"/>
          <w:tab w:val="left" w:pos="2160"/>
        </w:tabs>
        <w:autoSpaceDE w:val="0"/>
        <w:autoSpaceDN w:val="0"/>
        <w:adjustRightInd w:val="0"/>
        <w:spacing w:line="320" w:lineRule="atLeast"/>
      </w:pPr>
      <w:r w:rsidRPr="00571453">
        <w:rPr>
          <w:highlight w:val="yellow"/>
          <w:u w:val="single"/>
        </w:rPr>
        <w:t>NOTICE</w:t>
      </w:r>
    </w:p>
    <w:p w14:paraId="5C86A92A" w14:textId="77777777" w:rsidR="00DA792B" w:rsidRPr="00571453" w:rsidRDefault="00DA792B" w:rsidP="00DA792B">
      <w:pPr>
        <w:widowControl w:val="0"/>
        <w:tabs>
          <w:tab w:val="left" w:pos="1660"/>
          <w:tab w:val="left" w:pos="2160"/>
        </w:tabs>
        <w:autoSpaceDE w:val="0"/>
        <w:autoSpaceDN w:val="0"/>
        <w:adjustRightInd w:val="0"/>
        <w:spacing w:line="320" w:lineRule="atLeast"/>
      </w:pPr>
    </w:p>
    <w:p w14:paraId="060003FF" w14:textId="559C26BC" w:rsidR="00ED1487" w:rsidRDefault="00ED1487" w:rsidP="007E3180">
      <w:pPr>
        <w:pStyle w:val="ListParagraph"/>
        <w:widowControl w:val="0"/>
        <w:numPr>
          <w:ilvl w:val="0"/>
          <w:numId w:val="4"/>
        </w:numPr>
        <w:tabs>
          <w:tab w:val="left" w:pos="1660"/>
          <w:tab w:val="left" w:pos="2160"/>
        </w:tabs>
        <w:autoSpaceDE w:val="0"/>
        <w:autoSpaceDN w:val="0"/>
        <w:adjustRightInd w:val="0"/>
        <w:spacing w:line="320" w:lineRule="atLeast"/>
      </w:pPr>
      <w:r>
        <w:t xml:space="preserve">FRCP 4 lays out effects of waiving service + ways a </w:t>
      </w:r>
      <w:r w:rsidRPr="00571453">
        <w:t>∆</w:t>
      </w:r>
      <w:r>
        <w:t xml:space="preserve"> may be served.</w:t>
      </w:r>
    </w:p>
    <w:p w14:paraId="49B98CE8" w14:textId="5096C59A" w:rsidR="004C252C" w:rsidRPr="00571453" w:rsidRDefault="00ED1487" w:rsidP="007E3180">
      <w:pPr>
        <w:pStyle w:val="ListParagraph"/>
        <w:widowControl w:val="0"/>
        <w:numPr>
          <w:ilvl w:val="0"/>
          <w:numId w:val="4"/>
        </w:numPr>
        <w:tabs>
          <w:tab w:val="left" w:pos="1660"/>
          <w:tab w:val="left" w:pos="2160"/>
        </w:tabs>
        <w:autoSpaceDE w:val="0"/>
        <w:autoSpaceDN w:val="0"/>
        <w:adjustRightInd w:val="0"/>
        <w:spacing w:line="320" w:lineRule="atLeast"/>
      </w:pPr>
      <w:r>
        <w:t>U</w:t>
      </w:r>
      <w:r w:rsidR="00DA792B" w:rsidRPr="00571453">
        <w:t xml:space="preserve">nder </w:t>
      </w:r>
      <w:r w:rsidR="00DA792B" w:rsidRPr="00571453">
        <w:rPr>
          <w:i/>
        </w:rPr>
        <w:t>Mullane v. Central Hanover Bank &amp; Trust Co.</w:t>
      </w:r>
      <w:r w:rsidR="00DA792B" w:rsidRPr="00571453">
        <w:t xml:space="preserve"> (1950), constitutionally sufficient notice is notice </w:t>
      </w:r>
      <w:r w:rsidR="00DA792B" w:rsidRPr="00571453">
        <w:rPr>
          <w:b/>
        </w:rPr>
        <w:t>reasonably</w:t>
      </w:r>
      <w:r w:rsidR="00DA792B" w:rsidRPr="00571453">
        <w:t xml:space="preserve"> calculated… to apprise interested parties</w:t>
      </w:r>
      <w:r>
        <w:t>.</w:t>
      </w:r>
    </w:p>
    <w:p w14:paraId="1D4EBA49" w14:textId="7DF3BF1C" w:rsidR="00DA792B" w:rsidRPr="00571453" w:rsidRDefault="00ED1487" w:rsidP="007E3180">
      <w:pPr>
        <w:pStyle w:val="ListParagraph"/>
        <w:widowControl w:val="0"/>
        <w:numPr>
          <w:ilvl w:val="1"/>
          <w:numId w:val="4"/>
        </w:numPr>
        <w:tabs>
          <w:tab w:val="left" w:pos="1660"/>
          <w:tab w:val="left" w:pos="2160"/>
        </w:tabs>
        <w:autoSpaceDE w:val="0"/>
        <w:autoSpaceDN w:val="0"/>
        <w:adjustRightInd w:val="0"/>
        <w:spacing w:line="320" w:lineRule="atLeast"/>
      </w:pPr>
      <w:r>
        <w:t>D</w:t>
      </w:r>
      <w:r w:rsidR="004C252C" w:rsidRPr="00571453">
        <w:t xml:space="preserve">oes </w:t>
      </w:r>
      <w:r w:rsidR="004C252C" w:rsidRPr="00571453">
        <w:rPr>
          <w:u w:val="single"/>
        </w:rPr>
        <w:t>not</w:t>
      </w:r>
      <w:r w:rsidR="004C252C" w:rsidRPr="00571453">
        <w:t xml:space="preserve"> always have to be personal service of process</w:t>
      </w:r>
      <w:r>
        <w:t>.</w:t>
      </w:r>
    </w:p>
    <w:p w14:paraId="045C4506" w14:textId="14E4B252" w:rsidR="004C252C" w:rsidRPr="00571453" w:rsidRDefault="00ED1487" w:rsidP="007E3180">
      <w:pPr>
        <w:pStyle w:val="ListParagraph"/>
        <w:widowControl w:val="0"/>
        <w:numPr>
          <w:ilvl w:val="2"/>
          <w:numId w:val="4"/>
        </w:numPr>
        <w:tabs>
          <w:tab w:val="left" w:pos="1660"/>
          <w:tab w:val="left" w:pos="2160"/>
        </w:tabs>
        <w:autoSpaceDE w:val="0"/>
        <w:autoSpaceDN w:val="0"/>
        <w:adjustRightInd w:val="0"/>
        <w:spacing w:line="320" w:lineRule="atLeast"/>
      </w:pPr>
      <w:r>
        <w:t>N</w:t>
      </w:r>
      <w:r w:rsidR="004C252C" w:rsidRPr="00571453">
        <w:t xml:space="preserve">otice by publication </w:t>
      </w:r>
      <w:r>
        <w:t xml:space="preserve">is </w:t>
      </w:r>
      <w:r w:rsidR="004C252C" w:rsidRPr="00571453">
        <w:t>acceptable for unknown beneficiaries</w:t>
      </w:r>
      <w:r>
        <w:t>.</w:t>
      </w:r>
    </w:p>
    <w:p w14:paraId="78AD2E9A" w14:textId="2BD73244" w:rsidR="004C252C" w:rsidRPr="00571453" w:rsidRDefault="00ED1487" w:rsidP="007E3180">
      <w:pPr>
        <w:pStyle w:val="ListParagraph"/>
        <w:widowControl w:val="0"/>
        <w:numPr>
          <w:ilvl w:val="3"/>
          <w:numId w:val="4"/>
        </w:numPr>
        <w:tabs>
          <w:tab w:val="left" w:pos="1660"/>
          <w:tab w:val="left" w:pos="2160"/>
        </w:tabs>
        <w:autoSpaceDE w:val="0"/>
        <w:autoSpaceDN w:val="0"/>
        <w:adjustRightInd w:val="0"/>
        <w:spacing w:line="320" w:lineRule="atLeast"/>
      </w:pPr>
      <w:r>
        <w:t>I</w:t>
      </w:r>
      <w:r w:rsidR="004C252C" w:rsidRPr="00571453">
        <w:t xml:space="preserve">n </w:t>
      </w:r>
      <w:r w:rsidR="004C252C" w:rsidRPr="00571453">
        <w:rPr>
          <w:i/>
        </w:rPr>
        <w:t>Mullane</w:t>
      </w:r>
      <w:r w:rsidR="004C252C" w:rsidRPr="00571453">
        <w:t xml:space="preserve"> there was a potentially large # of unknown beneficiaries and since their whereabouts were unknown, even more diligent attempts at notice were equally likely to fail</w:t>
      </w:r>
      <w:r>
        <w:t>.</w:t>
      </w:r>
    </w:p>
    <w:p w14:paraId="235B68BE" w14:textId="1875C107" w:rsidR="004C252C" w:rsidRPr="00571453" w:rsidRDefault="00ED1487" w:rsidP="007E3180">
      <w:pPr>
        <w:pStyle w:val="ListParagraph"/>
        <w:widowControl w:val="0"/>
        <w:numPr>
          <w:ilvl w:val="2"/>
          <w:numId w:val="4"/>
        </w:numPr>
        <w:tabs>
          <w:tab w:val="left" w:pos="1660"/>
          <w:tab w:val="left" w:pos="2160"/>
        </w:tabs>
        <w:autoSpaceDE w:val="0"/>
        <w:autoSpaceDN w:val="0"/>
        <w:adjustRightInd w:val="0"/>
        <w:spacing w:line="320" w:lineRule="atLeast"/>
      </w:pPr>
      <w:r>
        <w:t>L</w:t>
      </w:r>
      <w:r w:rsidR="004C252C" w:rsidRPr="00571453">
        <w:t>arge # of πs allows lower standard of notice</w:t>
      </w:r>
      <w:r>
        <w:t>.</w:t>
      </w:r>
    </w:p>
    <w:p w14:paraId="58FE0039" w14:textId="26EDA5D8" w:rsidR="004C252C" w:rsidRPr="00571453" w:rsidRDefault="00ED1487" w:rsidP="007E3180">
      <w:pPr>
        <w:pStyle w:val="ListParagraph"/>
        <w:widowControl w:val="0"/>
        <w:numPr>
          <w:ilvl w:val="0"/>
          <w:numId w:val="4"/>
        </w:numPr>
        <w:tabs>
          <w:tab w:val="left" w:pos="1660"/>
          <w:tab w:val="left" w:pos="2160"/>
        </w:tabs>
        <w:autoSpaceDE w:val="0"/>
        <w:autoSpaceDN w:val="0"/>
        <w:adjustRightInd w:val="0"/>
        <w:spacing w:line="320" w:lineRule="atLeast"/>
      </w:pPr>
      <w:r w:rsidRPr="00ED1487">
        <w:rPr>
          <w:u w:val="single"/>
        </w:rPr>
        <w:t>Remember</w:t>
      </w:r>
      <w:r w:rsidR="004C252C" w:rsidRPr="00571453">
        <w:t xml:space="preserve">: </w:t>
      </w:r>
      <w:r>
        <w:t xml:space="preserve">This is a </w:t>
      </w:r>
      <w:r w:rsidR="004C252C" w:rsidRPr="00571453">
        <w:t>completely separate inquiry from personal jurisdiction (PJ doesn’t guarantee sufficient notice and vice versa)</w:t>
      </w:r>
      <w:r>
        <w:t>.</w:t>
      </w:r>
    </w:p>
    <w:p w14:paraId="2CE12DBD" w14:textId="77777777" w:rsidR="003168E0" w:rsidRDefault="003168E0" w:rsidP="008300B7">
      <w:pPr>
        <w:widowControl w:val="0"/>
        <w:tabs>
          <w:tab w:val="left" w:pos="1660"/>
          <w:tab w:val="left" w:pos="2160"/>
        </w:tabs>
        <w:autoSpaceDE w:val="0"/>
        <w:autoSpaceDN w:val="0"/>
        <w:adjustRightInd w:val="0"/>
        <w:spacing w:line="320" w:lineRule="atLeast"/>
      </w:pPr>
    </w:p>
    <w:p w14:paraId="6286EC69" w14:textId="77777777" w:rsidR="00ED1487" w:rsidRPr="00571453" w:rsidRDefault="00ED1487" w:rsidP="008300B7">
      <w:pPr>
        <w:widowControl w:val="0"/>
        <w:tabs>
          <w:tab w:val="left" w:pos="1660"/>
          <w:tab w:val="left" w:pos="2160"/>
        </w:tabs>
        <w:autoSpaceDE w:val="0"/>
        <w:autoSpaceDN w:val="0"/>
        <w:adjustRightInd w:val="0"/>
        <w:spacing w:line="320" w:lineRule="atLeast"/>
      </w:pPr>
    </w:p>
    <w:p w14:paraId="2EC16CB5" w14:textId="4D742F60" w:rsidR="00073C65" w:rsidRPr="00571453" w:rsidRDefault="00073C65" w:rsidP="00073C65">
      <w:pPr>
        <w:widowControl w:val="0"/>
        <w:tabs>
          <w:tab w:val="left" w:pos="1660"/>
          <w:tab w:val="left" w:pos="2160"/>
        </w:tabs>
        <w:autoSpaceDE w:val="0"/>
        <w:autoSpaceDN w:val="0"/>
        <w:adjustRightInd w:val="0"/>
        <w:spacing w:line="320" w:lineRule="atLeast"/>
      </w:pPr>
      <w:r w:rsidRPr="00571453">
        <w:rPr>
          <w:highlight w:val="yellow"/>
          <w:u w:val="single"/>
        </w:rPr>
        <w:t>REMOVAL</w:t>
      </w:r>
    </w:p>
    <w:p w14:paraId="7D4A449F" w14:textId="77777777" w:rsidR="00073C65" w:rsidRPr="00571453" w:rsidRDefault="00073C65" w:rsidP="00073C65">
      <w:pPr>
        <w:widowControl w:val="0"/>
        <w:tabs>
          <w:tab w:val="left" w:pos="1660"/>
          <w:tab w:val="left" w:pos="2160"/>
        </w:tabs>
        <w:autoSpaceDE w:val="0"/>
        <w:autoSpaceDN w:val="0"/>
        <w:adjustRightInd w:val="0"/>
        <w:spacing w:line="320" w:lineRule="atLeast"/>
        <w:ind w:left="360"/>
      </w:pPr>
    </w:p>
    <w:p w14:paraId="2E5FB3BF" w14:textId="072A1700" w:rsidR="00073C65" w:rsidRPr="00571453" w:rsidRDefault="00073C65" w:rsidP="00073C65">
      <w:r w:rsidRPr="00571453">
        <w:sym w:font="Wingdings" w:char="F0E0"/>
      </w:r>
      <w:r w:rsidRPr="00571453">
        <w:t xml:space="preserve"> INQUIRY</w:t>
      </w:r>
    </w:p>
    <w:p w14:paraId="0A1F4F41" w14:textId="77777777" w:rsidR="00073C65" w:rsidRPr="00571453" w:rsidRDefault="00073C65" w:rsidP="00073C65">
      <w:pPr>
        <w:widowControl w:val="0"/>
        <w:tabs>
          <w:tab w:val="left" w:pos="1660"/>
          <w:tab w:val="left" w:pos="2160"/>
        </w:tabs>
        <w:autoSpaceDE w:val="0"/>
        <w:autoSpaceDN w:val="0"/>
        <w:adjustRightInd w:val="0"/>
        <w:spacing w:line="320" w:lineRule="atLeast"/>
      </w:pPr>
    </w:p>
    <w:p w14:paraId="2537844B" w14:textId="4289F7EE" w:rsidR="00073C65" w:rsidRPr="00571453" w:rsidRDefault="00ED1487" w:rsidP="007E3180">
      <w:pPr>
        <w:pStyle w:val="ListParagraph"/>
        <w:widowControl w:val="0"/>
        <w:numPr>
          <w:ilvl w:val="0"/>
          <w:numId w:val="5"/>
        </w:numPr>
        <w:tabs>
          <w:tab w:val="left" w:pos="1660"/>
          <w:tab w:val="left" w:pos="2160"/>
        </w:tabs>
        <w:autoSpaceDE w:val="0"/>
        <w:autoSpaceDN w:val="0"/>
        <w:adjustRightInd w:val="0"/>
        <w:spacing w:line="320" w:lineRule="atLeast"/>
      </w:pPr>
      <w:r>
        <w:t>I</w:t>
      </w:r>
      <w:r w:rsidR="00073C65" w:rsidRPr="00571453">
        <w:t>s there SMJD under fed Q or diversity or supp. JD?</w:t>
      </w:r>
    </w:p>
    <w:p w14:paraId="7F53C12F" w14:textId="3A7524FC" w:rsidR="00073C65" w:rsidRPr="00571453" w:rsidRDefault="00ED1487" w:rsidP="007E3180">
      <w:pPr>
        <w:pStyle w:val="ListParagraph"/>
        <w:widowControl w:val="0"/>
        <w:numPr>
          <w:ilvl w:val="1"/>
          <w:numId w:val="5"/>
        </w:numPr>
        <w:tabs>
          <w:tab w:val="left" w:pos="1660"/>
          <w:tab w:val="left" w:pos="2160"/>
        </w:tabs>
        <w:autoSpaceDE w:val="0"/>
        <w:autoSpaceDN w:val="0"/>
        <w:adjustRightInd w:val="0"/>
        <w:spacing w:line="320" w:lineRule="atLeast"/>
      </w:pPr>
      <w:r>
        <w:t>I</w:t>
      </w:r>
      <w:r w:rsidR="00073C65" w:rsidRPr="00571453">
        <w:t>f π raises any fed Q claim, removal is permitted</w:t>
      </w:r>
      <w:r>
        <w:t>.</w:t>
      </w:r>
    </w:p>
    <w:p w14:paraId="21DF8C02" w14:textId="42F7CFD7" w:rsidR="00073C65" w:rsidRPr="00571453" w:rsidRDefault="00ED1487" w:rsidP="007E3180">
      <w:pPr>
        <w:pStyle w:val="ListParagraph"/>
        <w:widowControl w:val="0"/>
        <w:numPr>
          <w:ilvl w:val="0"/>
          <w:numId w:val="5"/>
        </w:numPr>
        <w:tabs>
          <w:tab w:val="left" w:pos="1660"/>
          <w:tab w:val="left" w:pos="2160"/>
        </w:tabs>
        <w:autoSpaceDE w:val="0"/>
        <w:autoSpaceDN w:val="0"/>
        <w:adjustRightInd w:val="0"/>
        <w:spacing w:line="320" w:lineRule="atLeast"/>
      </w:pPr>
      <w:r>
        <w:t>I</w:t>
      </w:r>
      <w:r w:rsidR="00073C65" w:rsidRPr="00571453">
        <w:t>f diversity</w:t>
      </w:r>
      <w:r>
        <w:t xml:space="preserve"> JD</w:t>
      </w:r>
      <w:r w:rsidR="00073C65" w:rsidRPr="00571453">
        <w:t xml:space="preserve"> only:</w:t>
      </w:r>
    </w:p>
    <w:p w14:paraId="7585F35A" w14:textId="6B5D0BFE" w:rsidR="00073C65" w:rsidRPr="00571453" w:rsidRDefault="00ED1487" w:rsidP="007E3180">
      <w:pPr>
        <w:pStyle w:val="ListParagraph"/>
        <w:widowControl w:val="0"/>
        <w:numPr>
          <w:ilvl w:val="1"/>
          <w:numId w:val="5"/>
        </w:numPr>
        <w:tabs>
          <w:tab w:val="left" w:pos="1660"/>
          <w:tab w:val="left" w:pos="2160"/>
        </w:tabs>
        <w:autoSpaceDE w:val="0"/>
        <w:autoSpaceDN w:val="0"/>
        <w:adjustRightInd w:val="0"/>
        <w:spacing w:line="320" w:lineRule="atLeast"/>
      </w:pPr>
      <w:r>
        <w:t>D</w:t>
      </w:r>
      <w:r w:rsidR="00073C65" w:rsidRPr="00571453">
        <w:t xml:space="preserve">oes the </w:t>
      </w:r>
      <w:r w:rsidR="00073C65" w:rsidRPr="00571453">
        <w:rPr>
          <w:u w:val="single"/>
        </w:rPr>
        <w:t>home state ∆ rule</w:t>
      </w:r>
      <w:r>
        <w:t xml:space="preserve"> apply? U</w:t>
      </w:r>
      <w:r w:rsidR="00073C65" w:rsidRPr="00571453">
        <w:t xml:space="preserve">nder 28 U.S.C. §1441(b), is </w:t>
      </w:r>
      <w:r w:rsidR="00073C65" w:rsidRPr="00571453">
        <w:rPr>
          <w:u w:val="single"/>
        </w:rPr>
        <w:t>any</w:t>
      </w:r>
      <w:r w:rsidR="00073C65" w:rsidRPr="00571453">
        <w:t xml:space="preserve"> ∆ a citizen of the state where π filed the case?</w:t>
      </w:r>
    </w:p>
    <w:p w14:paraId="3401EAFD" w14:textId="68F34FBF" w:rsidR="008F02CB" w:rsidRPr="00571453" w:rsidRDefault="00ED1487" w:rsidP="008F02CB">
      <w:pPr>
        <w:pStyle w:val="ListParagraph"/>
        <w:widowControl w:val="0"/>
        <w:numPr>
          <w:ilvl w:val="2"/>
          <w:numId w:val="5"/>
        </w:numPr>
        <w:tabs>
          <w:tab w:val="left" w:pos="1660"/>
          <w:tab w:val="left" w:pos="2160"/>
        </w:tabs>
        <w:autoSpaceDE w:val="0"/>
        <w:autoSpaceDN w:val="0"/>
        <w:adjustRightInd w:val="0"/>
        <w:spacing w:line="320" w:lineRule="atLeast"/>
      </w:pPr>
      <w:r>
        <w:t>If</w:t>
      </w:r>
      <w:r w:rsidR="008F02CB" w:rsidRPr="00571453">
        <w:t xml:space="preserve"> so, </w:t>
      </w:r>
      <w:r w:rsidR="008F02CB" w:rsidRPr="00571453">
        <w:rPr>
          <w:u w:val="single"/>
        </w:rPr>
        <w:t>no</w:t>
      </w:r>
      <w:r w:rsidR="008F02CB" w:rsidRPr="00571453">
        <w:t xml:space="preserve"> removal</w:t>
      </w:r>
      <w:r>
        <w:t>.</w:t>
      </w:r>
    </w:p>
    <w:p w14:paraId="63492BD3" w14:textId="4074E03F" w:rsidR="008F02CB" w:rsidRPr="00571453" w:rsidRDefault="00ED1487" w:rsidP="007E3180">
      <w:pPr>
        <w:pStyle w:val="ListParagraph"/>
        <w:widowControl w:val="0"/>
        <w:numPr>
          <w:ilvl w:val="0"/>
          <w:numId w:val="6"/>
        </w:numPr>
        <w:tabs>
          <w:tab w:val="left" w:pos="1660"/>
          <w:tab w:val="left" w:pos="2160"/>
        </w:tabs>
        <w:autoSpaceDE w:val="0"/>
        <w:autoSpaceDN w:val="0"/>
        <w:adjustRightInd w:val="0"/>
        <w:spacing w:line="320" w:lineRule="atLeast"/>
      </w:pPr>
      <w:r>
        <w:t>Fundamentally,</w:t>
      </w:r>
      <w:r w:rsidR="008F02CB" w:rsidRPr="00571453">
        <w:t xml:space="preserve"> if π could have filed in federal court but chose state court, ∆ can remove as long as home state ∆ rule does not apply</w:t>
      </w:r>
      <w:r>
        <w:t>.</w:t>
      </w:r>
    </w:p>
    <w:p w14:paraId="6D3EF071" w14:textId="2159EA4C" w:rsidR="008F02CB" w:rsidRPr="00571453" w:rsidRDefault="00ED1487" w:rsidP="007E3180">
      <w:pPr>
        <w:pStyle w:val="ListParagraph"/>
        <w:widowControl w:val="0"/>
        <w:numPr>
          <w:ilvl w:val="0"/>
          <w:numId w:val="6"/>
        </w:numPr>
        <w:tabs>
          <w:tab w:val="left" w:pos="1660"/>
          <w:tab w:val="left" w:pos="2160"/>
        </w:tabs>
        <w:autoSpaceDE w:val="0"/>
        <w:autoSpaceDN w:val="0"/>
        <w:adjustRightInd w:val="0"/>
        <w:spacing w:line="320" w:lineRule="atLeast"/>
      </w:pPr>
      <w:r w:rsidRPr="00ED1487">
        <w:rPr>
          <w:u w:val="single"/>
        </w:rPr>
        <w:t>T</w:t>
      </w:r>
      <w:r w:rsidR="008F02CB" w:rsidRPr="00ED1487">
        <w:rPr>
          <w:u w:val="single"/>
        </w:rPr>
        <w:t>ime limits</w:t>
      </w:r>
      <w:r w:rsidR="008F02CB" w:rsidRPr="00571453">
        <w:t>: ∆ must remove within 30 days of complaint (or other doc</w:t>
      </w:r>
      <w:r>
        <w:t xml:space="preserve"> showing case is removable). F</w:t>
      </w:r>
      <w:r w:rsidR="008F02CB" w:rsidRPr="00571453">
        <w:t>or diversity cases, ∆ must remove within 1 year of commencement of suit</w:t>
      </w:r>
      <w:r>
        <w:t>.</w:t>
      </w:r>
    </w:p>
    <w:p w14:paraId="61EC75AB" w14:textId="77777777" w:rsidR="005C14E4" w:rsidRPr="00571453" w:rsidRDefault="005C14E4" w:rsidP="00496C0E">
      <w:pPr>
        <w:widowControl w:val="0"/>
        <w:tabs>
          <w:tab w:val="left" w:pos="1660"/>
          <w:tab w:val="left" w:pos="2160"/>
        </w:tabs>
        <w:autoSpaceDE w:val="0"/>
        <w:autoSpaceDN w:val="0"/>
        <w:adjustRightInd w:val="0"/>
        <w:spacing w:line="320" w:lineRule="atLeast"/>
        <w:rPr>
          <w:u w:val="single"/>
        </w:rPr>
      </w:pPr>
    </w:p>
    <w:p w14:paraId="5A736CF9" w14:textId="77777777" w:rsidR="003168E0" w:rsidRPr="00571453" w:rsidRDefault="003168E0" w:rsidP="00496C0E">
      <w:pPr>
        <w:widowControl w:val="0"/>
        <w:tabs>
          <w:tab w:val="left" w:pos="1660"/>
          <w:tab w:val="left" w:pos="2160"/>
        </w:tabs>
        <w:autoSpaceDE w:val="0"/>
        <w:autoSpaceDN w:val="0"/>
        <w:adjustRightInd w:val="0"/>
        <w:spacing w:line="320" w:lineRule="atLeast"/>
        <w:rPr>
          <w:u w:val="single"/>
        </w:rPr>
      </w:pPr>
    </w:p>
    <w:p w14:paraId="474E9661" w14:textId="652A6909" w:rsidR="003168E0" w:rsidRPr="00571453" w:rsidRDefault="003168E0" w:rsidP="00496C0E">
      <w:pPr>
        <w:widowControl w:val="0"/>
        <w:tabs>
          <w:tab w:val="left" w:pos="1660"/>
          <w:tab w:val="left" w:pos="2160"/>
        </w:tabs>
        <w:autoSpaceDE w:val="0"/>
        <w:autoSpaceDN w:val="0"/>
        <w:adjustRightInd w:val="0"/>
        <w:spacing w:line="320" w:lineRule="atLeast"/>
      </w:pPr>
      <w:r w:rsidRPr="00571453">
        <w:rPr>
          <w:highlight w:val="yellow"/>
          <w:u w:val="single"/>
        </w:rPr>
        <w:t>PLEADINGS</w:t>
      </w:r>
    </w:p>
    <w:p w14:paraId="270C7CFA" w14:textId="77777777" w:rsidR="003168E0" w:rsidRPr="00571453" w:rsidRDefault="003168E0" w:rsidP="00496C0E">
      <w:pPr>
        <w:widowControl w:val="0"/>
        <w:tabs>
          <w:tab w:val="left" w:pos="1660"/>
          <w:tab w:val="left" w:pos="2160"/>
        </w:tabs>
        <w:autoSpaceDE w:val="0"/>
        <w:autoSpaceDN w:val="0"/>
        <w:adjustRightInd w:val="0"/>
        <w:spacing w:line="320" w:lineRule="atLeast"/>
      </w:pPr>
    </w:p>
    <w:p w14:paraId="433FE998" w14:textId="5B17AC76" w:rsidR="00475B83" w:rsidRPr="00571453" w:rsidRDefault="007E3180" w:rsidP="007E3180">
      <w:pPr>
        <w:pStyle w:val="ListParagraph"/>
        <w:widowControl w:val="0"/>
        <w:numPr>
          <w:ilvl w:val="0"/>
          <w:numId w:val="55"/>
        </w:numPr>
        <w:tabs>
          <w:tab w:val="left" w:pos="1660"/>
          <w:tab w:val="left" w:pos="2160"/>
        </w:tabs>
        <w:autoSpaceDE w:val="0"/>
        <w:autoSpaceDN w:val="0"/>
        <w:adjustRightInd w:val="0"/>
        <w:spacing w:line="320" w:lineRule="atLeast"/>
      </w:pPr>
      <w:r>
        <w:t>R</w:t>
      </w:r>
      <w:r w:rsidR="00475B83" w:rsidRPr="00571453">
        <w:t>ules have tension between weeding out weak claims &amp; allowing more claims to survive</w:t>
      </w:r>
      <w:r>
        <w:t>.</w:t>
      </w:r>
    </w:p>
    <w:p w14:paraId="05F14A42" w14:textId="77777777" w:rsidR="00475B83" w:rsidRPr="00571453" w:rsidRDefault="00475B83" w:rsidP="00496C0E">
      <w:pPr>
        <w:widowControl w:val="0"/>
        <w:tabs>
          <w:tab w:val="left" w:pos="1660"/>
          <w:tab w:val="left" w:pos="2160"/>
        </w:tabs>
        <w:autoSpaceDE w:val="0"/>
        <w:autoSpaceDN w:val="0"/>
        <w:adjustRightInd w:val="0"/>
        <w:spacing w:line="320" w:lineRule="atLeast"/>
      </w:pPr>
    </w:p>
    <w:p w14:paraId="50D6AEAB" w14:textId="362CA52A" w:rsidR="00462BEE" w:rsidRPr="00571453" w:rsidRDefault="00462BEE" w:rsidP="00496C0E">
      <w:pPr>
        <w:widowControl w:val="0"/>
        <w:tabs>
          <w:tab w:val="left" w:pos="1660"/>
          <w:tab w:val="left" w:pos="2160"/>
        </w:tabs>
        <w:autoSpaceDE w:val="0"/>
        <w:autoSpaceDN w:val="0"/>
        <w:adjustRightInd w:val="0"/>
        <w:spacing w:line="320" w:lineRule="atLeast"/>
      </w:pPr>
      <w:r w:rsidRPr="00571453">
        <w:sym w:font="Wingdings" w:char="F0E0"/>
      </w:r>
      <w:r w:rsidRPr="00571453">
        <w:t xml:space="preserve"> </w:t>
      </w:r>
      <w:r w:rsidRPr="00571453">
        <w:rPr>
          <w:b/>
        </w:rPr>
        <w:t>COMPLAINTS</w:t>
      </w:r>
    </w:p>
    <w:p w14:paraId="3EAAB69E" w14:textId="77777777" w:rsidR="00462BEE" w:rsidRPr="00571453" w:rsidRDefault="00462BEE" w:rsidP="00496C0E">
      <w:pPr>
        <w:widowControl w:val="0"/>
        <w:tabs>
          <w:tab w:val="left" w:pos="1660"/>
          <w:tab w:val="left" w:pos="2160"/>
        </w:tabs>
        <w:autoSpaceDE w:val="0"/>
        <w:autoSpaceDN w:val="0"/>
        <w:adjustRightInd w:val="0"/>
        <w:spacing w:line="320" w:lineRule="atLeast"/>
      </w:pPr>
    </w:p>
    <w:p w14:paraId="77ED6065" w14:textId="77777777" w:rsidR="007E3180" w:rsidRDefault="003168E0" w:rsidP="007E3180">
      <w:pPr>
        <w:pStyle w:val="ListParagraph"/>
        <w:widowControl w:val="0"/>
        <w:numPr>
          <w:ilvl w:val="0"/>
          <w:numId w:val="56"/>
        </w:numPr>
        <w:tabs>
          <w:tab w:val="left" w:pos="1660"/>
          <w:tab w:val="left" w:pos="2160"/>
        </w:tabs>
        <w:autoSpaceDE w:val="0"/>
        <w:autoSpaceDN w:val="0"/>
        <w:adjustRightInd w:val="0"/>
        <w:spacing w:line="320" w:lineRule="atLeast"/>
      </w:pPr>
      <w:r w:rsidRPr="00571453">
        <w:t>Rule 8(a)(2) – “short a</w:t>
      </w:r>
      <w:r w:rsidR="007E3180">
        <w:t>nd plain statement of the claim”</w:t>
      </w:r>
    </w:p>
    <w:p w14:paraId="6BAFBBC1" w14:textId="100AA193" w:rsidR="007E3180" w:rsidRDefault="007E3180" w:rsidP="007E3180">
      <w:pPr>
        <w:pStyle w:val="ListParagraph"/>
        <w:widowControl w:val="0"/>
        <w:numPr>
          <w:ilvl w:val="1"/>
          <w:numId w:val="56"/>
        </w:numPr>
        <w:tabs>
          <w:tab w:val="left" w:pos="1660"/>
          <w:tab w:val="left" w:pos="2160"/>
        </w:tabs>
        <w:autoSpaceDE w:val="0"/>
        <w:autoSpaceDN w:val="0"/>
        <w:adjustRightInd w:val="0"/>
        <w:spacing w:line="320" w:lineRule="atLeast"/>
      </w:pPr>
      <w:r>
        <w:t>I</w:t>
      </w:r>
      <w:r w:rsidR="003168E0" w:rsidRPr="00571453">
        <w:t>nvoke substantive law and facts that, if true, show that Δ has violated that law</w:t>
      </w:r>
      <w:r>
        <w:t>.</w:t>
      </w:r>
    </w:p>
    <w:p w14:paraId="3FF4BC37" w14:textId="5BBD802B" w:rsidR="007E3180" w:rsidRDefault="007E3180" w:rsidP="007E3180">
      <w:pPr>
        <w:pStyle w:val="ListParagraph"/>
        <w:widowControl w:val="0"/>
        <w:numPr>
          <w:ilvl w:val="2"/>
          <w:numId w:val="56"/>
        </w:numPr>
        <w:tabs>
          <w:tab w:val="left" w:pos="1660"/>
          <w:tab w:val="left" w:pos="2160"/>
        </w:tabs>
        <w:autoSpaceDE w:val="0"/>
        <w:autoSpaceDN w:val="0"/>
        <w:adjustRightInd w:val="0"/>
        <w:spacing w:line="320" w:lineRule="atLeast"/>
      </w:pPr>
      <w:r>
        <w:t>O</w:t>
      </w:r>
      <w:r w:rsidR="003168E0" w:rsidRPr="00571453">
        <w:t>n motion to dismiss, assume that factual allegations are true and then assess whether law has been violated, entitling π to relief</w:t>
      </w:r>
      <w:r>
        <w:t>.</w:t>
      </w:r>
    </w:p>
    <w:p w14:paraId="50470D71" w14:textId="45932E4E" w:rsidR="007E3180" w:rsidRDefault="007E3180" w:rsidP="007E3180">
      <w:pPr>
        <w:pStyle w:val="ListParagraph"/>
        <w:widowControl w:val="0"/>
        <w:numPr>
          <w:ilvl w:val="2"/>
          <w:numId w:val="56"/>
        </w:numPr>
        <w:tabs>
          <w:tab w:val="left" w:pos="1660"/>
          <w:tab w:val="left" w:pos="2160"/>
        </w:tabs>
        <w:autoSpaceDE w:val="0"/>
        <w:autoSpaceDN w:val="0"/>
        <w:adjustRightInd w:val="0"/>
        <w:spacing w:line="320" w:lineRule="atLeast"/>
      </w:pPr>
      <w:r>
        <w:t>F</w:t>
      </w:r>
      <w:r w:rsidR="003168E0" w:rsidRPr="00571453">
        <w:t>actual allegations = specific, used to prove violation of law if true</w:t>
      </w:r>
      <w:r>
        <w:t>.</w:t>
      </w:r>
    </w:p>
    <w:p w14:paraId="427CCB31" w14:textId="04E5E228" w:rsidR="007E3180" w:rsidRDefault="007E3180" w:rsidP="007E3180">
      <w:pPr>
        <w:pStyle w:val="ListParagraph"/>
        <w:widowControl w:val="0"/>
        <w:numPr>
          <w:ilvl w:val="2"/>
          <w:numId w:val="56"/>
        </w:numPr>
        <w:tabs>
          <w:tab w:val="left" w:pos="1660"/>
          <w:tab w:val="left" w:pos="2160"/>
        </w:tabs>
        <w:autoSpaceDE w:val="0"/>
        <w:autoSpaceDN w:val="0"/>
        <w:adjustRightInd w:val="0"/>
        <w:spacing w:line="320" w:lineRule="atLeast"/>
      </w:pPr>
      <w:r>
        <w:t>L</w:t>
      </w:r>
      <w:r w:rsidR="003168E0" w:rsidRPr="00571453">
        <w:t>egal conclusions = reciting elements, cannot assume true b</w:t>
      </w:r>
      <w:r>
        <w:t>e</w:t>
      </w:r>
      <w:r w:rsidR="003168E0" w:rsidRPr="00571453">
        <w:t>c</w:t>
      </w:r>
      <w:r>
        <w:t>ause</w:t>
      </w:r>
      <w:r w:rsidR="003168E0" w:rsidRPr="00571453">
        <w:t xml:space="preserve"> that would be assuming violation of law</w:t>
      </w:r>
      <w:r>
        <w:t>.</w:t>
      </w:r>
    </w:p>
    <w:p w14:paraId="0C2465B8" w14:textId="25684830" w:rsidR="00542E37" w:rsidRDefault="007E3180" w:rsidP="007E3180">
      <w:pPr>
        <w:pStyle w:val="ListParagraph"/>
        <w:widowControl w:val="0"/>
        <w:numPr>
          <w:ilvl w:val="1"/>
          <w:numId w:val="56"/>
        </w:numPr>
        <w:tabs>
          <w:tab w:val="left" w:pos="1660"/>
          <w:tab w:val="left" w:pos="2160"/>
        </w:tabs>
        <w:autoSpaceDE w:val="0"/>
        <w:autoSpaceDN w:val="0"/>
        <w:adjustRightInd w:val="0"/>
        <w:spacing w:line="320" w:lineRule="atLeast"/>
      </w:pPr>
      <w:r w:rsidRPr="007E3180">
        <w:rPr>
          <w:u w:val="single"/>
        </w:rPr>
        <w:t>N</w:t>
      </w:r>
      <w:r w:rsidR="00542E37" w:rsidRPr="007E3180">
        <w:rPr>
          <w:u w:val="single"/>
        </w:rPr>
        <w:t>ote</w:t>
      </w:r>
      <w:r w:rsidR="00542E37" w:rsidRPr="00571453">
        <w:t xml:space="preserve">: </w:t>
      </w:r>
      <w:r>
        <w:rPr>
          <w:i/>
        </w:rPr>
        <w:t>P</w:t>
      </w:r>
      <w:r w:rsidR="00542E37" w:rsidRPr="007E3180">
        <w:rPr>
          <w:i/>
        </w:rPr>
        <w:t>leading in the alternative</w:t>
      </w:r>
      <w:r w:rsidR="00542E37" w:rsidRPr="00571453">
        <w:t xml:space="preserve"> allows </w:t>
      </w:r>
      <w:r w:rsidRPr="00571453">
        <w:t xml:space="preserve">π </w:t>
      </w:r>
      <w:r w:rsidR="00542E37" w:rsidRPr="00571453">
        <w:t>to plead inconsistent facts (just not allowed to have testimony in the alternative)</w:t>
      </w:r>
      <w:r>
        <w:t>.</w:t>
      </w:r>
    </w:p>
    <w:p w14:paraId="7342D8B2" w14:textId="77777777" w:rsidR="007E3180" w:rsidRDefault="007E3180" w:rsidP="007E3180">
      <w:pPr>
        <w:widowControl w:val="0"/>
        <w:tabs>
          <w:tab w:val="left" w:pos="1660"/>
          <w:tab w:val="left" w:pos="2160"/>
        </w:tabs>
        <w:autoSpaceDE w:val="0"/>
        <w:autoSpaceDN w:val="0"/>
        <w:adjustRightInd w:val="0"/>
        <w:spacing w:line="320" w:lineRule="atLeast"/>
      </w:pPr>
    </w:p>
    <w:p w14:paraId="721F4B99" w14:textId="77777777" w:rsidR="007E3180" w:rsidRPr="007E3180" w:rsidRDefault="003168E0" w:rsidP="007E3180">
      <w:pPr>
        <w:pStyle w:val="ListParagraph"/>
        <w:widowControl w:val="0"/>
        <w:numPr>
          <w:ilvl w:val="0"/>
          <w:numId w:val="56"/>
        </w:numPr>
        <w:tabs>
          <w:tab w:val="left" w:pos="1660"/>
          <w:tab w:val="left" w:pos="2160"/>
        </w:tabs>
        <w:autoSpaceDE w:val="0"/>
        <w:autoSpaceDN w:val="0"/>
        <w:adjustRightInd w:val="0"/>
        <w:spacing w:line="320" w:lineRule="atLeast"/>
      </w:pPr>
      <w:r w:rsidRPr="007E3180">
        <w:rPr>
          <w:b/>
          <w:i/>
          <w:color w:val="262626"/>
          <w:u w:val="single"/>
        </w:rPr>
        <w:t>Iqbal</w:t>
      </w:r>
      <w:r w:rsidRPr="007E3180">
        <w:rPr>
          <w:b/>
          <w:color w:val="262626"/>
          <w:u w:val="single"/>
        </w:rPr>
        <w:t xml:space="preserve"> Test</w:t>
      </w:r>
      <w:r w:rsidR="007E3180" w:rsidRPr="007E3180">
        <w:rPr>
          <w:color w:val="262626"/>
        </w:rPr>
        <w:t>: A</w:t>
      </w:r>
      <w:r w:rsidRPr="007E3180">
        <w:rPr>
          <w:color w:val="262626"/>
        </w:rPr>
        <w:t xml:space="preserve">ssessing sufficiency of a claim under </w:t>
      </w:r>
      <w:r w:rsidR="00C251B6" w:rsidRPr="007E3180">
        <w:rPr>
          <w:color w:val="262626"/>
        </w:rPr>
        <w:t xml:space="preserve">a </w:t>
      </w:r>
      <w:r w:rsidRPr="007E3180">
        <w:rPr>
          <w:color w:val="262626"/>
        </w:rPr>
        <w:t>12(b)(6) motion to dismiss</w:t>
      </w:r>
      <w:r w:rsidR="007E3180" w:rsidRPr="007E3180">
        <w:rPr>
          <w:color w:val="262626"/>
        </w:rPr>
        <w:t>.</w:t>
      </w:r>
    </w:p>
    <w:p w14:paraId="5ACE2648" w14:textId="35A422D2" w:rsidR="003168E0" w:rsidRPr="007E3180" w:rsidRDefault="00542E37" w:rsidP="007E3180">
      <w:pPr>
        <w:pStyle w:val="ListParagraph"/>
        <w:widowControl w:val="0"/>
        <w:numPr>
          <w:ilvl w:val="0"/>
          <w:numId w:val="59"/>
        </w:numPr>
        <w:tabs>
          <w:tab w:val="left" w:pos="1660"/>
          <w:tab w:val="left" w:pos="2160"/>
        </w:tabs>
        <w:autoSpaceDE w:val="0"/>
        <w:autoSpaceDN w:val="0"/>
        <w:adjustRightInd w:val="0"/>
        <w:spacing w:line="320" w:lineRule="atLeast"/>
      </w:pPr>
      <w:r w:rsidRPr="007E3180">
        <w:rPr>
          <w:b/>
          <w:color w:val="262626"/>
        </w:rPr>
        <w:t>I</w:t>
      </w:r>
      <w:r w:rsidR="003168E0" w:rsidRPr="007E3180">
        <w:rPr>
          <w:b/>
          <w:color w:val="262626"/>
        </w:rPr>
        <w:t>dentify legal conclusions and factual allegations</w:t>
      </w:r>
      <w:r w:rsidRPr="007E3180">
        <w:rPr>
          <w:b/>
          <w:color w:val="262626"/>
        </w:rPr>
        <w:t>.</w:t>
      </w:r>
    </w:p>
    <w:p w14:paraId="319F8793" w14:textId="296ECAD5" w:rsidR="003168E0" w:rsidRPr="00C251B6" w:rsidRDefault="007E3180" w:rsidP="007E3180">
      <w:pPr>
        <w:widowControl w:val="0"/>
        <w:numPr>
          <w:ilvl w:val="1"/>
          <w:numId w:val="12"/>
        </w:numPr>
        <w:tabs>
          <w:tab w:val="left" w:pos="1660"/>
          <w:tab w:val="left" w:pos="2160"/>
        </w:tabs>
        <w:autoSpaceDE w:val="0"/>
        <w:autoSpaceDN w:val="0"/>
        <w:adjustRightInd w:val="0"/>
        <w:spacing w:line="280" w:lineRule="atLeast"/>
      </w:pPr>
      <w:r>
        <w:rPr>
          <w:color w:val="262626"/>
          <w:u w:val="single"/>
        </w:rPr>
        <w:t>S</w:t>
      </w:r>
      <w:r w:rsidR="003168E0" w:rsidRPr="00C251B6">
        <w:rPr>
          <w:color w:val="262626"/>
          <w:u w:val="single"/>
        </w:rPr>
        <w:t>ort out legal conclusions</w:t>
      </w:r>
      <w:r w:rsidR="003168E0" w:rsidRPr="00C251B6">
        <w:rPr>
          <w:color w:val="262626"/>
        </w:rPr>
        <w:t xml:space="preserve"> (allegations in complaint that are not entitled to assumption of truth)</w:t>
      </w:r>
      <w:r w:rsidR="00C251B6">
        <w:rPr>
          <w:color w:val="262626"/>
        </w:rPr>
        <w:t xml:space="preserve"> and set them aside</w:t>
      </w:r>
      <w:r w:rsidRPr="007E3180">
        <w:t>.</w:t>
      </w:r>
    </w:p>
    <w:p w14:paraId="1C92187C" w14:textId="0400392C" w:rsidR="00C251B6" w:rsidRDefault="007E3180" w:rsidP="007E3180">
      <w:pPr>
        <w:widowControl w:val="0"/>
        <w:numPr>
          <w:ilvl w:val="2"/>
          <w:numId w:val="12"/>
        </w:numPr>
        <w:tabs>
          <w:tab w:val="left" w:pos="1660"/>
          <w:tab w:val="left" w:pos="2160"/>
        </w:tabs>
        <w:autoSpaceDE w:val="0"/>
        <w:autoSpaceDN w:val="0"/>
        <w:adjustRightInd w:val="0"/>
        <w:spacing w:line="280" w:lineRule="atLeast"/>
      </w:pPr>
      <w:r>
        <w:rPr>
          <w:color w:val="262626"/>
        </w:rPr>
        <w:t>A</w:t>
      </w:r>
      <w:r w:rsidR="003168E0" w:rsidRPr="00C251B6">
        <w:rPr>
          <w:color w:val="262626"/>
        </w:rPr>
        <w:t>re they merely elements of a claim?</w:t>
      </w:r>
    </w:p>
    <w:p w14:paraId="3F9574A0" w14:textId="4FD252DB" w:rsidR="00C251B6" w:rsidRDefault="007E3180" w:rsidP="00C251B6">
      <w:pPr>
        <w:widowControl w:val="0"/>
        <w:numPr>
          <w:ilvl w:val="2"/>
          <w:numId w:val="12"/>
        </w:numPr>
        <w:tabs>
          <w:tab w:val="left" w:pos="1660"/>
          <w:tab w:val="left" w:pos="2160"/>
        </w:tabs>
        <w:autoSpaceDE w:val="0"/>
        <w:autoSpaceDN w:val="0"/>
        <w:adjustRightInd w:val="0"/>
        <w:spacing w:line="280" w:lineRule="atLeast"/>
      </w:pPr>
      <w:r>
        <w:rPr>
          <w:color w:val="262626"/>
        </w:rPr>
        <w:t>I</w:t>
      </w:r>
      <w:r w:rsidR="003168E0" w:rsidRPr="00C251B6">
        <w:rPr>
          <w:color w:val="262626"/>
        </w:rPr>
        <w:t xml:space="preserve">n </w:t>
      </w:r>
      <w:r w:rsidR="00542E37" w:rsidRPr="00C251B6">
        <w:rPr>
          <w:i/>
          <w:color w:val="262626"/>
        </w:rPr>
        <w:t>Iqbal</w:t>
      </w:r>
      <w:r w:rsidR="00542E37" w:rsidRPr="00C251B6">
        <w:rPr>
          <w:color w:val="262626"/>
        </w:rPr>
        <w:t>, majority reasoned</w:t>
      </w:r>
      <w:r w:rsidR="003168E0" w:rsidRPr="00C251B6">
        <w:rPr>
          <w:color w:val="262626"/>
        </w:rPr>
        <w:t xml:space="preserve"> that allegations </w:t>
      </w:r>
      <w:r w:rsidR="00542E37" w:rsidRPr="00C251B6">
        <w:rPr>
          <w:color w:val="262626"/>
        </w:rPr>
        <w:t xml:space="preserve">in complaint </w:t>
      </w:r>
      <w:r w:rsidR="003168E0" w:rsidRPr="00C251B6">
        <w:rPr>
          <w:color w:val="262626"/>
        </w:rPr>
        <w:t>merely recited elements of a discrimination claim</w:t>
      </w:r>
      <w:r>
        <w:t xml:space="preserve">. </w:t>
      </w:r>
      <w:r w:rsidRPr="00571453">
        <w:t>π</w:t>
      </w:r>
      <w:r w:rsidRPr="007E3180">
        <w:rPr>
          <w:color w:val="262626"/>
        </w:rPr>
        <w:t xml:space="preserve"> </w:t>
      </w:r>
      <w:r w:rsidR="003168E0" w:rsidRPr="007E3180">
        <w:rPr>
          <w:color w:val="262626"/>
        </w:rPr>
        <w:t xml:space="preserve">had to prove each gov’t </w:t>
      </w:r>
      <w:r w:rsidR="00462BEE" w:rsidRPr="00571453">
        <w:t>Δ</w:t>
      </w:r>
      <w:r w:rsidR="00462BEE" w:rsidRPr="007E3180">
        <w:rPr>
          <w:color w:val="262626"/>
        </w:rPr>
        <w:t xml:space="preserve"> </w:t>
      </w:r>
      <w:r w:rsidR="003168E0" w:rsidRPr="007E3180">
        <w:rPr>
          <w:color w:val="262626"/>
        </w:rPr>
        <w:t>discriminated through their own individual actions; allegation that Ashcroft was “principal architect” and Mueller was “instrumental” are therefore merely reciting elements</w:t>
      </w:r>
      <w:r>
        <w:rPr>
          <w:color w:val="262626"/>
        </w:rPr>
        <w:t>.</w:t>
      </w:r>
    </w:p>
    <w:p w14:paraId="1E5244E7" w14:textId="544ABFF3" w:rsidR="00C251B6" w:rsidRDefault="007E3180" w:rsidP="007E3180">
      <w:pPr>
        <w:widowControl w:val="0"/>
        <w:numPr>
          <w:ilvl w:val="1"/>
          <w:numId w:val="12"/>
        </w:numPr>
        <w:tabs>
          <w:tab w:val="left" w:pos="1660"/>
          <w:tab w:val="left" w:pos="2160"/>
        </w:tabs>
        <w:autoSpaceDE w:val="0"/>
        <w:autoSpaceDN w:val="0"/>
        <w:adjustRightInd w:val="0"/>
        <w:spacing w:line="280" w:lineRule="atLeast"/>
      </w:pPr>
      <w:r>
        <w:rPr>
          <w:color w:val="262626"/>
          <w:u w:val="single"/>
        </w:rPr>
        <w:t>A</w:t>
      </w:r>
      <w:r w:rsidR="003168E0" w:rsidRPr="00C251B6">
        <w:rPr>
          <w:color w:val="262626"/>
          <w:u w:val="single"/>
        </w:rPr>
        <w:t>ssume factual allegations are true</w:t>
      </w:r>
      <w:r>
        <w:rPr>
          <w:color w:val="262626"/>
        </w:rPr>
        <w:t>.</w:t>
      </w:r>
    </w:p>
    <w:p w14:paraId="1F5E3834" w14:textId="52C189DA" w:rsidR="00C251B6" w:rsidRDefault="00542E37" w:rsidP="007E3180">
      <w:pPr>
        <w:widowControl w:val="0"/>
        <w:numPr>
          <w:ilvl w:val="2"/>
          <w:numId w:val="12"/>
        </w:numPr>
        <w:tabs>
          <w:tab w:val="left" w:pos="1660"/>
          <w:tab w:val="left" w:pos="2160"/>
        </w:tabs>
        <w:autoSpaceDE w:val="0"/>
        <w:autoSpaceDN w:val="0"/>
        <w:adjustRightInd w:val="0"/>
        <w:spacing w:line="280" w:lineRule="atLeast"/>
      </w:pPr>
      <w:r w:rsidRPr="00C251B6">
        <w:rPr>
          <w:color w:val="262626"/>
        </w:rPr>
        <w:t xml:space="preserve">ex. </w:t>
      </w:r>
      <w:r w:rsidR="003168E0" w:rsidRPr="00C251B6">
        <w:rPr>
          <w:color w:val="262626"/>
        </w:rPr>
        <w:t>FBI (under direction of Mueller) detained thousands of Arab Muslim men after 9/11</w:t>
      </w:r>
      <w:r w:rsidR="007E3180">
        <w:rPr>
          <w:color w:val="262626"/>
        </w:rPr>
        <w:t>.</w:t>
      </w:r>
    </w:p>
    <w:p w14:paraId="1A681A55" w14:textId="03B7D128" w:rsidR="007E3180" w:rsidRDefault="00542E37" w:rsidP="007E3180">
      <w:pPr>
        <w:widowControl w:val="0"/>
        <w:numPr>
          <w:ilvl w:val="2"/>
          <w:numId w:val="12"/>
        </w:numPr>
        <w:tabs>
          <w:tab w:val="left" w:pos="1660"/>
          <w:tab w:val="left" w:pos="2160"/>
        </w:tabs>
        <w:autoSpaceDE w:val="0"/>
        <w:autoSpaceDN w:val="0"/>
        <w:adjustRightInd w:val="0"/>
        <w:spacing w:line="280" w:lineRule="atLeast"/>
      </w:pPr>
      <w:r w:rsidRPr="00C251B6">
        <w:rPr>
          <w:color w:val="262626"/>
        </w:rPr>
        <w:t xml:space="preserve">ex. </w:t>
      </w:r>
      <w:r w:rsidR="003168E0" w:rsidRPr="00C251B6">
        <w:rPr>
          <w:color w:val="262626"/>
        </w:rPr>
        <w:t>Ashcroft and Mueller discussed policy of detaining inmates in harsh conditions until cleared</w:t>
      </w:r>
      <w:r w:rsidR="007E3180">
        <w:rPr>
          <w:color w:val="262626"/>
        </w:rPr>
        <w:t>.</w:t>
      </w:r>
    </w:p>
    <w:p w14:paraId="569B2C11" w14:textId="58C858C4" w:rsidR="003168E0" w:rsidRPr="007E3180" w:rsidRDefault="00542E37" w:rsidP="007E3180">
      <w:pPr>
        <w:widowControl w:val="0"/>
        <w:numPr>
          <w:ilvl w:val="0"/>
          <w:numId w:val="12"/>
        </w:numPr>
        <w:tabs>
          <w:tab w:val="left" w:pos="1660"/>
          <w:tab w:val="left" w:pos="2160"/>
        </w:tabs>
        <w:autoSpaceDE w:val="0"/>
        <w:autoSpaceDN w:val="0"/>
        <w:adjustRightInd w:val="0"/>
        <w:spacing w:line="280" w:lineRule="atLeast"/>
      </w:pPr>
      <w:r w:rsidRPr="007E3180">
        <w:rPr>
          <w:b/>
          <w:color w:val="262626"/>
        </w:rPr>
        <w:t>C</w:t>
      </w:r>
      <w:r w:rsidR="003168E0" w:rsidRPr="007E3180">
        <w:rPr>
          <w:b/>
          <w:color w:val="262626"/>
        </w:rPr>
        <w:t>onsider plausibility of factual allegations</w:t>
      </w:r>
      <w:r w:rsidRPr="007E3180">
        <w:rPr>
          <w:b/>
          <w:color w:val="262626"/>
        </w:rPr>
        <w:t>.</w:t>
      </w:r>
    </w:p>
    <w:p w14:paraId="634E0371" w14:textId="271FBDF3" w:rsidR="00C251B6" w:rsidRDefault="007E3180" w:rsidP="007E3180">
      <w:pPr>
        <w:widowControl w:val="0"/>
        <w:numPr>
          <w:ilvl w:val="1"/>
          <w:numId w:val="12"/>
        </w:numPr>
        <w:tabs>
          <w:tab w:val="left" w:pos="1660"/>
          <w:tab w:val="left" w:pos="2160"/>
        </w:tabs>
        <w:autoSpaceDE w:val="0"/>
        <w:autoSpaceDN w:val="0"/>
        <w:adjustRightInd w:val="0"/>
        <w:spacing w:line="280" w:lineRule="atLeast"/>
      </w:pPr>
      <w:r w:rsidRPr="007E3180">
        <w:rPr>
          <w:color w:val="262626"/>
          <w:u w:val="single"/>
        </w:rPr>
        <w:t>I</w:t>
      </w:r>
      <w:r w:rsidR="003168E0" w:rsidRPr="007E3180">
        <w:rPr>
          <w:color w:val="262626"/>
          <w:u w:val="single"/>
        </w:rPr>
        <w:t>dentify competing explanations for factual allegations</w:t>
      </w:r>
      <w:r>
        <w:rPr>
          <w:color w:val="262626"/>
        </w:rPr>
        <w:t>.</w:t>
      </w:r>
    </w:p>
    <w:p w14:paraId="63A7EE4C" w14:textId="19BAB00E" w:rsidR="00C251B6" w:rsidRDefault="007E3180" w:rsidP="00C251B6">
      <w:pPr>
        <w:widowControl w:val="0"/>
        <w:numPr>
          <w:ilvl w:val="2"/>
          <w:numId w:val="12"/>
        </w:numPr>
        <w:tabs>
          <w:tab w:val="left" w:pos="1660"/>
          <w:tab w:val="left" w:pos="2160"/>
        </w:tabs>
        <w:autoSpaceDE w:val="0"/>
        <w:autoSpaceDN w:val="0"/>
        <w:adjustRightInd w:val="0"/>
        <w:spacing w:line="280" w:lineRule="atLeast"/>
      </w:pPr>
      <w:r>
        <w:rPr>
          <w:color w:val="262626"/>
        </w:rPr>
        <w:t>G</w:t>
      </w:r>
      <w:r w:rsidR="003168E0" w:rsidRPr="00C251B6">
        <w:rPr>
          <w:color w:val="262626"/>
        </w:rPr>
        <w:t xml:space="preserve">et explanations from </w:t>
      </w:r>
      <w:r w:rsidR="00462BEE" w:rsidRPr="00571453">
        <w:t xml:space="preserve">π </w:t>
      </w:r>
      <w:r w:rsidR="003168E0" w:rsidRPr="00C251B6">
        <w:rPr>
          <w:color w:val="262626"/>
        </w:rPr>
        <w:t>(</w:t>
      </w:r>
      <w:r w:rsidR="00542E37" w:rsidRPr="00C251B6">
        <w:rPr>
          <w:color w:val="262626"/>
        </w:rPr>
        <w:t xml:space="preserve">ex. </w:t>
      </w:r>
      <w:r w:rsidR="003168E0" w:rsidRPr="00C251B6">
        <w:rPr>
          <w:color w:val="262626"/>
        </w:rPr>
        <w:t xml:space="preserve">discrimination) and </w:t>
      </w:r>
      <w:r w:rsidR="00462BEE" w:rsidRPr="00571453">
        <w:t>Δ</w:t>
      </w:r>
      <w:r w:rsidR="00462BEE" w:rsidRPr="00C251B6">
        <w:rPr>
          <w:color w:val="262626"/>
        </w:rPr>
        <w:t xml:space="preserve"> </w:t>
      </w:r>
      <w:r w:rsidR="003168E0" w:rsidRPr="00C251B6">
        <w:rPr>
          <w:color w:val="262626"/>
        </w:rPr>
        <w:t>(</w:t>
      </w:r>
      <w:r w:rsidR="00542E37" w:rsidRPr="00C251B6">
        <w:rPr>
          <w:color w:val="262626"/>
        </w:rPr>
        <w:t xml:space="preserve">ex. </w:t>
      </w:r>
      <w:r w:rsidR="003168E0" w:rsidRPr="00C251B6">
        <w:rPr>
          <w:color w:val="262626"/>
        </w:rPr>
        <w:t>security)</w:t>
      </w:r>
      <w:r>
        <w:rPr>
          <w:color w:val="262626"/>
        </w:rPr>
        <w:t>.</w:t>
      </w:r>
    </w:p>
    <w:p w14:paraId="627144E5" w14:textId="51A01884" w:rsidR="00C251B6" w:rsidRDefault="007E3180" w:rsidP="007E3180">
      <w:pPr>
        <w:widowControl w:val="0"/>
        <w:numPr>
          <w:ilvl w:val="1"/>
          <w:numId w:val="12"/>
        </w:numPr>
        <w:tabs>
          <w:tab w:val="left" w:pos="1660"/>
          <w:tab w:val="left" w:pos="2160"/>
        </w:tabs>
        <w:autoSpaceDE w:val="0"/>
        <w:autoSpaceDN w:val="0"/>
        <w:adjustRightInd w:val="0"/>
        <w:spacing w:line="280" w:lineRule="atLeast"/>
      </w:pPr>
      <w:r w:rsidRPr="007E3180">
        <w:rPr>
          <w:color w:val="262626"/>
          <w:u w:val="single"/>
        </w:rPr>
        <w:t>E</w:t>
      </w:r>
      <w:r w:rsidR="003168E0" w:rsidRPr="007E3180">
        <w:rPr>
          <w:color w:val="262626"/>
          <w:u w:val="single"/>
        </w:rPr>
        <w:t xml:space="preserve">valuate whether </w:t>
      </w:r>
      <w:r w:rsidR="00462BEE" w:rsidRPr="007E3180">
        <w:rPr>
          <w:u w:val="single"/>
        </w:rPr>
        <w:t xml:space="preserve">π’s </w:t>
      </w:r>
      <w:r w:rsidR="003168E0" w:rsidRPr="007E3180">
        <w:rPr>
          <w:color w:val="262626"/>
          <w:u w:val="single"/>
        </w:rPr>
        <w:t>explanation is plausible</w:t>
      </w:r>
      <w:r>
        <w:rPr>
          <w:color w:val="262626"/>
        </w:rPr>
        <w:t>.</w:t>
      </w:r>
    </w:p>
    <w:p w14:paraId="47353A4D" w14:textId="63FC9ACB" w:rsidR="00C251B6" w:rsidRDefault="007E3180" w:rsidP="007E3180">
      <w:pPr>
        <w:widowControl w:val="0"/>
        <w:numPr>
          <w:ilvl w:val="2"/>
          <w:numId w:val="12"/>
        </w:numPr>
        <w:tabs>
          <w:tab w:val="left" w:pos="1660"/>
          <w:tab w:val="left" w:pos="2160"/>
        </w:tabs>
        <w:autoSpaceDE w:val="0"/>
        <w:autoSpaceDN w:val="0"/>
        <w:adjustRightInd w:val="0"/>
        <w:spacing w:line="280" w:lineRule="atLeast"/>
      </w:pPr>
      <w:r>
        <w:rPr>
          <w:color w:val="262626"/>
        </w:rPr>
        <w:t>I</w:t>
      </w:r>
      <w:r w:rsidR="003168E0" w:rsidRPr="00C251B6">
        <w:rPr>
          <w:color w:val="262626"/>
        </w:rPr>
        <w:t xml:space="preserve">f </w:t>
      </w:r>
      <w:r w:rsidR="00462BEE" w:rsidRPr="00571453">
        <w:t>Δ</w:t>
      </w:r>
      <w:r w:rsidR="00462BEE" w:rsidRPr="00C251B6">
        <w:rPr>
          <w:color w:val="262626"/>
        </w:rPr>
        <w:t xml:space="preserve">’s </w:t>
      </w:r>
      <w:r w:rsidR="003168E0" w:rsidRPr="00C251B6">
        <w:rPr>
          <w:color w:val="262626"/>
        </w:rPr>
        <w:t>explanation is more likely, the claim should be dismissed</w:t>
      </w:r>
      <w:r>
        <w:rPr>
          <w:color w:val="262626"/>
        </w:rPr>
        <w:t>.</w:t>
      </w:r>
    </w:p>
    <w:p w14:paraId="5C85D5FB" w14:textId="3F76A31E" w:rsidR="00C251B6" w:rsidRDefault="007E3180" w:rsidP="007E3180">
      <w:pPr>
        <w:widowControl w:val="0"/>
        <w:numPr>
          <w:ilvl w:val="2"/>
          <w:numId w:val="12"/>
        </w:numPr>
        <w:tabs>
          <w:tab w:val="left" w:pos="1660"/>
          <w:tab w:val="left" w:pos="2160"/>
        </w:tabs>
        <w:autoSpaceDE w:val="0"/>
        <w:autoSpaceDN w:val="0"/>
        <w:adjustRightInd w:val="0"/>
        <w:spacing w:line="280" w:lineRule="atLeast"/>
      </w:pPr>
      <w:r>
        <w:rPr>
          <w:color w:val="262626"/>
        </w:rPr>
        <w:t>U</w:t>
      </w:r>
      <w:r w:rsidR="00C251B6">
        <w:rPr>
          <w:color w:val="262626"/>
        </w:rPr>
        <w:t xml:space="preserve">se </w:t>
      </w:r>
      <w:r w:rsidR="003168E0" w:rsidRPr="00C251B6">
        <w:rPr>
          <w:color w:val="262626"/>
        </w:rPr>
        <w:t>“common sense and judicial experience”</w:t>
      </w:r>
      <w:r>
        <w:rPr>
          <w:color w:val="262626"/>
        </w:rPr>
        <w:t xml:space="preserve"> to make the evaluation,</w:t>
      </w:r>
      <w:r w:rsidR="003168E0" w:rsidRPr="00C251B6">
        <w:rPr>
          <w:color w:val="262626"/>
        </w:rPr>
        <w:t xml:space="preserve"> which </w:t>
      </w:r>
      <w:r>
        <w:rPr>
          <w:color w:val="262626"/>
        </w:rPr>
        <w:t>will vary</w:t>
      </w:r>
      <w:r w:rsidR="003168E0" w:rsidRPr="00C251B6">
        <w:rPr>
          <w:color w:val="262626"/>
        </w:rPr>
        <w:t xml:space="preserve"> </w:t>
      </w:r>
      <w:r>
        <w:rPr>
          <w:color w:val="262626"/>
        </w:rPr>
        <w:t xml:space="preserve">with the </w:t>
      </w:r>
      <w:r w:rsidR="00C251B6">
        <w:rPr>
          <w:color w:val="262626"/>
        </w:rPr>
        <w:t>judge</w:t>
      </w:r>
      <w:r>
        <w:rPr>
          <w:color w:val="262626"/>
        </w:rPr>
        <w:t>.</w:t>
      </w:r>
    </w:p>
    <w:p w14:paraId="02737ADC" w14:textId="6E858072" w:rsidR="00462BEE" w:rsidRPr="00571453" w:rsidRDefault="007E3180" w:rsidP="007E3180">
      <w:pPr>
        <w:widowControl w:val="0"/>
        <w:numPr>
          <w:ilvl w:val="2"/>
          <w:numId w:val="12"/>
        </w:numPr>
        <w:tabs>
          <w:tab w:val="left" w:pos="1660"/>
          <w:tab w:val="left" w:pos="2160"/>
        </w:tabs>
        <w:autoSpaceDE w:val="0"/>
        <w:autoSpaceDN w:val="0"/>
        <w:adjustRightInd w:val="0"/>
        <w:spacing w:line="280" w:lineRule="atLeast"/>
      </w:pPr>
      <w:r>
        <w:rPr>
          <w:color w:val="262626"/>
        </w:rPr>
        <w:t>P</w:t>
      </w:r>
      <w:r w:rsidR="00462BEE" w:rsidRPr="00C251B6">
        <w:rPr>
          <w:color w:val="262626"/>
        </w:rPr>
        <w:t xml:space="preserve">ossible &lt; </w:t>
      </w:r>
      <w:r>
        <w:rPr>
          <w:color w:val="262626"/>
          <w:u w:val="single"/>
        </w:rPr>
        <w:t>P</w:t>
      </w:r>
      <w:r w:rsidR="00462BEE" w:rsidRPr="00C251B6">
        <w:rPr>
          <w:color w:val="262626"/>
          <w:u w:val="single"/>
        </w:rPr>
        <w:t>lausible</w:t>
      </w:r>
      <w:r>
        <w:rPr>
          <w:color w:val="262626"/>
        </w:rPr>
        <w:t xml:space="preserve"> &lt; “M</w:t>
      </w:r>
      <w:r w:rsidR="00462BEE" w:rsidRPr="00C251B6">
        <w:rPr>
          <w:color w:val="262626"/>
        </w:rPr>
        <w:t>ore probable than not”</w:t>
      </w:r>
    </w:p>
    <w:p w14:paraId="6DE47F65" w14:textId="77777777" w:rsidR="003168E0" w:rsidRPr="00571453" w:rsidRDefault="003168E0" w:rsidP="003168E0">
      <w:pPr>
        <w:widowControl w:val="0"/>
        <w:autoSpaceDE w:val="0"/>
        <w:autoSpaceDN w:val="0"/>
        <w:adjustRightInd w:val="0"/>
        <w:spacing w:line="280" w:lineRule="atLeast"/>
        <w:rPr>
          <w:color w:val="262626"/>
        </w:rPr>
      </w:pPr>
    </w:p>
    <w:p w14:paraId="71F8376E" w14:textId="08AA09B2" w:rsidR="003168E0" w:rsidRPr="00571453" w:rsidRDefault="007E3180" w:rsidP="007E3180">
      <w:pPr>
        <w:widowControl w:val="0"/>
        <w:numPr>
          <w:ilvl w:val="0"/>
          <w:numId w:val="56"/>
        </w:numPr>
        <w:tabs>
          <w:tab w:val="left" w:pos="220"/>
          <w:tab w:val="left" w:pos="720"/>
        </w:tabs>
        <w:autoSpaceDE w:val="0"/>
        <w:autoSpaceDN w:val="0"/>
        <w:adjustRightInd w:val="0"/>
        <w:spacing w:line="280" w:lineRule="atLeast"/>
      </w:pPr>
      <w:r>
        <w:rPr>
          <w:color w:val="262626"/>
        </w:rPr>
        <w:t>B</w:t>
      </w:r>
      <w:r w:rsidR="003168E0" w:rsidRPr="00571453">
        <w:rPr>
          <w:color w:val="262626"/>
        </w:rPr>
        <w:t xml:space="preserve">asically a </w:t>
      </w:r>
      <w:r w:rsidR="00542E37" w:rsidRPr="00571453">
        <w:rPr>
          <w:color w:val="262626"/>
        </w:rPr>
        <w:t>complaint</w:t>
      </w:r>
      <w:r w:rsidR="003168E0" w:rsidRPr="00571453">
        <w:rPr>
          <w:color w:val="262626"/>
        </w:rPr>
        <w:t xml:space="preserve"> must (1) go beyond conclusory </w:t>
      </w:r>
      <w:r w:rsidR="00542E37" w:rsidRPr="00571453">
        <w:rPr>
          <w:color w:val="262626"/>
        </w:rPr>
        <w:t>legal statements</w:t>
      </w:r>
      <w:r w:rsidR="003168E0" w:rsidRPr="00571453">
        <w:rPr>
          <w:color w:val="262626"/>
        </w:rPr>
        <w:t xml:space="preserve"> to include factual allegations and (2) plead non-conclusory facts that make the legal conclusion seem plausible </w:t>
      </w:r>
      <w:r w:rsidR="00542E37" w:rsidRPr="00571453">
        <w:rPr>
          <w:color w:val="262626"/>
        </w:rPr>
        <w:t>under</w:t>
      </w:r>
      <w:r w:rsidR="003168E0" w:rsidRPr="00571453">
        <w:rPr>
          <w:color w:val="262626"/>
        </w:rPr>
        <w:t xml:space="preserve"> judicial experience and common sense</w:t>
      </w:r>
      <w:r>
        <w:rPr>
          <w:color w:val="262626"/>
        </w:rPr>
        <w:t>.</w:t>
      </w:r>
    </w:p>
    <w:p w14:paraId="07E6246F" w14:textId="77777777" w:rsidR="001A79F6" w:rsidRPr="00571453" w:rsidRDefault="001A79F6" w:rsidP="001A79F6">
      <w:pPr>
        <w:widowControl w:val="0"/>
        <w:tabs>
          <w:tab w:val="left" w:pos="220"/>
          <w:tab w:val="left" w:pos="720"/>
        </w:tabs>
        <w:autoSpaceDE w:val="0"/>
        <w:autoSpaceDN w:val="0"/>
        <w:adjustRightInd w:val="0"/>
        <w:spacing w:line="280" w:lineRule="atLeast"/>
        <w:rPr>
          <w:color w:val="262626"/>
        </w:rPr>
      </w:pPr>
    </w:p>
    <w:p w14:paraId="574AEF5B" w14:textId="3F66FAD7" w:rsidR="007E3180" w:rsidRDefault="001A79F6" w:rsidP="007E3180">
      <w:pPr>
        <w:pStyle w:val="ListParagraph"/>
        <w:widowControl w:val="0"/>
        <w:numPr>
          <w:ilvl w:val="0"/>
          <w:numId w:val="56"/>
        </w:numPr>
        <w:tabs>
          <w:tab w:val="left" w:pos="220"/>
          <w:tab w:val="left" w:pos="720"/>
        </w:tabs>
        <w:autoSpaceDE w:val="0"/>
        <w:autoSpaceDN w:val="0"/>
        <w:adjustRightInd w:val="0"/>
        <w:spacing w:line="280" w:lineRule="atLeast"/>
      </w:pPr>
      <w:r w:rsidRPr="00571453">
        <w:t>Rule 9 – heightened pleading standard for certain claims (ex. mistake, fraud)</w:t>
      </w:r>
      <w:r w:rsidR="007E3180">
        <w:t>.</w:t>
      </w:r>
    </w:p>
    <w:p w14:paraId="52A685F0" w14:textId="4E1AB18C" w:rsidR="007E3180" w:rsidRDefault="007E3180" w:rsidP="007E3180">
      <w:pPr>
        <w:pStyle w:val="ListParagraph"/>
        <w:widowControl w:val="0"/>
        <w:numPr>
          <w:ilvl w:val="1"/>
          <w:numId w:val="56"/>
        </w:numPr>
        <w:tabs>
          <w:tab w:val="left" w:pos="220"/>
          <w:tab w:val="left" w:pos="720"/>
        </w:tabs>
        <w:autoSpaceDE w:val="0"/>
        <w:autoSpaceDN w:val="0"/>
        <w:adjustRightInd w:val="0"/>
        <w:spacing w:line="280" w:lineRule="atLeast"/>
      </w:pPr>
      <w:r>
        <w:t>H</w:t>
      </w:r>
      <w:r w:rsidR="00C251B6">
        <w:t>eightened because it requires much more specificity</w:t>
      </w:r>
      <w:r>
        <w:t>.</w:t>
      </w:r>
    </w:p>
    <w:p w14:paraId="4BCE629E" w14:textId="711A1CAD" w:rsidR="008300B7" w:rsidRDefault="007E3180" w:rsidP="007E3180">
      <w:pPr>
        <w:pStyle w:val="ListParagraph"/>
        <w:widowControl w:val="0"/>
        <w:numPr>
          <w:ilvl w:val="1"/>
          <w:numId w:val="56"/>
        </w:numPr>
        <w:tabs>
          <w:tab w:val="left" w:pos="220"/>
          <w:tab w:val="left" w:pos="720"/>
        </w:tabs>
        <w:autoSpaceDE w:val="0"/>
        <w:autoSpaceDN w:val="0"/>
        <w:adjustRightInd w:val="0"/>
        <w:spacing w:line="280" w:lineRule="atLeast"/>
      </w:pPr>
      <w:r>
        <w:t>I</w:t>
      </w:r>
      <w:r w:rsidR="008300B7">
        <w:t xml:space="preserve">n fraud cases, </w:t>
      </w:r>
      <w:r w:rsidR="008300B7" w:rsidRPr="00571453">
        <w:t>π</w:t>
      </w:r>
      <w:r w:rsidR="008300B7">
        <w:t xml:space="preserve"> must identify exact lie (including content, time, + place)</w:t>
      </w:r>
      <w:r>
        <w:t>.</w:t>
      </w:r>
    </w:p>
    <w:p w14:paraId="1480947A" w14:textId="77777777" w:rsidR="008300B7" w:rsidRPr="00571453" w:rsidRDefault="008300B7" w:rsidP="008300B7">
      <w:pPr>
        <w:widowControl w:val="0"/>
        <w:tabs>
          <w:tab w:val="left" w:pos="220"/>
          <w:tab w:val="left" w:pos="720"/>
        </w:tabs>
        <w:autoSpaceDE w:val="0"/>
        <w:autoSpaceDN w:val="0"/>
        <w:adjustRightInd w:val="0"/>
        <w:spacing w:line="280" w:lineRule="atLeast"/>
      </w:pPr>
    </w:p>
    <w:p w14:paraId="0524D531" w14:textId="77777777" w:rsidR="00462BEE" w:rsidRPr="00571453" w:rsidRDefault="00462BEE" w:rsidP="00462BEE">
      <w:pPr>
        <w:widowControl w:val="0"/>
        <w:tabs>
          <w:tab w:val="left" w:pos="220"/>
          <w:tab w:val="left" w:pos="720"/>
        </w:tabs>
        <w:autoSpaceDE w:val="0"/>
        <w:autoSpaceDN w:val="0"/>
        <w:adjustRightInd w:val="0"/>
        <w:spacing w:line="280" w:lineRule="atLeast"/>
        <w:rPr>
          <w:color w:val="262626"/>
        </w:rPr>
      </w:pPr>
    </w:p>
    <w:p w14:paraId="7113750A" w14:textId="46B57BE4" w:rsidR="00462BEE" w:rsidRPr="00571453" w:rsidRDefault="00462BEE" w:rsidP="00462BEE">
      <w:pPr>
        <w:widowControl w:val="0"/>
        <w:tabs>
          <w:tab w:val="left" w:pos="220"/>
          <w:tab w:val="left" w:pos="720"/>
        </w:tabs>
        <w:autoSpaceDE w:val="0"/>
        <w:autoSpaceDN w:val="0"/>
        <w:adjustRightInd w:val="0"/>
        <w:spacing w:line="280" w:lineRule="atLeast"/>
        <w:rPr>
          <w:color w:val="262626"/>
        </w:rPr>
      </w:pPr>
      <w:r w:rsidRPr="00571453">
        <w:rPr>
          <w:color w:val="262626"/>
        </w:rPr>
        <w:sym w:font="Wingdings" w:char="F0E0"/>
      </w:r>
      <w:r w:rsidRPr="00571453">
        <w:rPr>
          <w:color w:val="262626"/>
        </w:rPr>
        <w:t xml:space="preserve"> </w:t>
      </w:r>
      <w:r w:rsidRPr="00571453">
        <w:rPr>
          <w:b/>
          <w:color w:val="262626"/>
        </w:rPr>
        <w:t>RESPONSES TO COMPLAINTS</w:t>
      </w:r>
    </w:p>
    <w:p w14:paraId="3B5EAC7A" w14:textId="77777777" w:rsidR="00462BEE" w:rsidRPr="00571453" w:rsidRDefault="00462BEE" w:rsidP="00462BEE">
      <w:pPr>
        <w:widowControl w:val="0"/>
        <w:tabs>
          <w:tab w:val="left" w:pos="220"/>
          <w:tab w:val="left" w:pos="720"/>
        </w:tabs>
        <w:autoSpaceDE w:val="0"/>
        <w:autoSpaceDN w:val="0"/>
        <w:adjustRightInd w:val="0"/>
        <w:spacing w:line="280" w:lineRule="atLeast"/>
        <w:rPr>
          <w:color w:val="262626"/>
        </w:rPr>
      </w:pPr>
    </w:p>
    <w:p w14:paraId="3A0B8535" w14:textId="03C5551E" w:rsidR="00462BEE" w:rsidRPr="00571453" w:rsidRDefault="00462BEE" w:rsidP="007E3180">
      <w:pPr>
        <w:pStyle w:val="ListParagraph"/>
        <w:widowControl w:val="0"/>
        <w:numPr>
          <w:ilvl w:val="0"/>
          <w:numId w:val="15"/>
        </w:numPr>
        <w:tabs>
          <w:tab w:val="left" w:pos="220"/>
          <w:tab w:val="left" w:pos="720"/>
        </w:tabs>
        <w:autoSpaceDE w:val="0"/>
        <w:autoSpaceDN w:val="0"/>
        <w:adjustRightInd w:val="0"/>
        <w:spacing w:line="280" w:lineRule="atLeast"/>
      </w:pPr>
      <w:r w:rsidRPr="00571453">
        <w:t>Default (Rule 55), Pre-Answer Motion (Rule 12), Answer (Rule 8)</w:t>
      </w:r>
    </w:p>
    <w:p w14:paraId="3F15F4DC" w14:textId="77777777" w:rsidR="00475B83" w:rsidRPr="00571453" w:rsidRDefault="00475B83" w:rsidP="00475B83">
      <w:pPr>
        <w:widowControl w:val="0"/>
        <w:tabs>
          <w:tab w:val="left" w:pos="220"/>
          <w:tab w:val="left" w:pos="720"/>
        </w:tabs>
        <w:autoSpaceDE w:val="0"/>
        <w:autoSpaceDN w:val="0"/>
        <w:adjustRightInd w:val="0"/>
        <w:spacing w:line="280" w:lineRule="atLeast"/>
      </w:pPr>
    </w:p>
    <w:p w14:paraId="09512E4E" w14:textId="3D6F8704" w:rsidR="00475B83" w:rsidRPr="00571453" w:rsidRDefault="007E3180" w:rsidP="007E3180">
      <w:pPr>
        <w:pStyle w:val="ListParagraph"/>
        <w:widowControl w:val="0"/>
        <w:numPr>
          <w:ilvl w:val="1"/>
          <w:numId w:val="15"/>
        </w:numPr>
        <w:tabs>
          <w:tab w:val="left" w:pos="220"/>
          <w:tab w:val="left" w:pos="720"/>
        </w:tabs>
        <w:autoSpaceDE w:val="0"/>
        <w:autoSpaceDN w:val="0"/>
        <w:adjustRightInd w:val="0"/>
        <w:spacing w:line="280" w:lineRule="atLeast"/>
      </w:pPr>
      <w:r>
        <w:t>M</w:t>
      </w:r>
      <w:r w:rsidR="00475B83" w:rsidRPr="00571453">
        <w:t>otions under Rule 12(b)(1)-(3), 12(b)(6), and 12(e) do not require Δ to take position on allegations in complaint</w:t>
      </w:r>
      <w:r>
        <w:t>.</w:t>
      </w:r>
    </w:p>
    <w:p w14:paraId="445F018B" w14:textId="77777777" w:rsidR="00462BEE" w:rsidRPr="00571453" w:rsidRDefault="00462BEE" w:rsidP="00462BEE">
      <w:pPr>
        <w:widowControl w:val="0"/>
        <w:tabs>
          <w:tab w:val="left" w:pos="220"/>
          <w:tab w:val="left" w:pos="720"/>
        </w:tabs>
        <w:autoSpaceDE w:val="0"/>
        <w:autoSpaceDN w:val="0"/>
        <w:adjustRightInd w:val="0"/>
        <w:spacing w:line="280" w:lineRule="atLeast"/>
      </w:pPr>
    </w:p>
    <w:p w14:paraId="3C6F47DC" w14:textId="651134A0" w:rsidR="00462BEE" w:rsidRPr="00571453" w:rsidRDefault="00462BEE" w:rsidP="007E3180">
      <w:pPr>
        <w:pStyle w:val="ListParagraph"/>
        <w:widowControl w:val="0"/>
        <w:numPr>
          <w:ilvl w:val="0"/>
          <w:numId w:val="15"/>
        </w:numPr>
        <w:tabs>
          <w:tab w:val="left" w:pos="220"/>
          <w:tab w:val="left" w:pos="720"/>
        </w:tabs>
        <w:autoSpaceDE w:val="0"/>
        <w:autoSpaceDN w:val="0"/>
        <w:adjustRightInd w:val="0"/>
        <w:spacing w:line="280" w:lineRule="atLeast"/>
      </w:pPr>
      <w:r w:rsidRPr="00571453">
        <w:t>Responses by Motion or Answer</w:t>
      </w:r>
    </w:p>
    <w:p w14:paraId="67E3A70A" w14:textId="77777777" w:rsidR="00462BEE" w:rsidRPr="00571453" w:rsidRDefault="00462BEE" w:rsidP="00462BEE">
      <w:pPr>
        <w:widowControl w:val="0"/>
        <w:tabs>
          <w:tab w:val="left" w:pos="220"/>
          <w:tab w:val="left" w:pos="720"/>
        </w:tabs>
        <w:autoSpaceDE w:val="0"/>
        <w:autoSpaceDN w:val="0"/>
        <w:adjustRightInd w:val="0"/>
        <w:spacing w:line="280" w:lineRule="atLeast"/>
      </w:pPr>
    </w:p>
    <w:p w14:paraId="613CF9AE" w14:textId="6F64E3A9" w:rsidR="00462BEE" w:rsidRPr="00571453" w:rsidRDefault="00462BEE" w:rsidP="007E3180">
      <w:pPr>
        <w:pStyle w:val="ListParagraph"/>
        <w:widowControl w:val="0"/>
        <w:numPr>
          <w:ilvl w:val="1"/>
          <w:numId w:val="15"/>
        </w:numPr>
        <w:tabs>
          <w:tab w:val="left" w:pos="220"/>
          <w:tab w:val="left" w:pos="720"/>
        </w:tabs>
        <w:autoSpaceDE w:val="0"/>
        <w:autoSpaceDN w:val="0"/>
        <w:adjustRightInd w:val="0"/>
        <w:spacing w:line="280" w:lineRule="atLeast"/>
      </w:pPr>
      <w:r w:rsidRPr="00571453">
        <w:t>“Not here” (not right place for dispute)</w:t>
      </w:r>
    </w:p>
    <w:p w14:paraId="499FE104" w14:textId="15883192" w:rsidR="00462BEE" w:rsidRPr="00571453" w:rsidRDefault="00462BEE" w:rsidP="007E3180">
      <w:pPr>
        <w:pStyle w:val="ListParagraph"/>
        <w:widowControl w:val="0"/>
        <w:numPr>
          <w:ilvl w:val="2"/>
          <w:numId w:val="15"/>
        </w:numPr>
        <w:tabs>
          <w:tab w:val="left" w:pos="220"/>
          <w:tab w:val="left" w:pos="720"/>
        </w:tabs>
        <w:autoSpaceDE w:val="0"/>
        <w:autoSpaceDN w:val="0"/>
        <w:adjustRightInd w:val="0"/>
        <w:spacing w:line="280" w:lineRule="atLeast"/>
      </w:pPr>
      <w:r w:rsidRPr="00571453">
        <w:t>Rule 12(b)(1)-(3) (SMJ, PJ, Venue)</w:t>
      </w:r>
    </w:p>
    <w:p w14:paraId="1FD9537F" w14:textId="740D0F85" w:rsidR="00462BEE" w:rsidRPr="00571453" w:rsidRDefault="00462BEE" w:rsidP="007E3180">
      <w:pPr>
        <w:pStyle w:val="ListParagraph"/>
        <w:widowControl w:val="0"/>
        <w:numPr>
          <w:ilvl w:val="1"/>
          <w:numId w:val="15"/>
        </w:numPr>
        <w:tabs>
          <w:tab w:val="left" w:pos="220"/>
          <w:tab w:val="left" w:pos="720"/>
        </w:tabs>
        <w:autoSpaceDE w:val="0"/>
        <w:autoSpaceDN w:val="0"/>
        <w:adjustRightInd w:val="0"/>
        <w:spacing w:line="280" w:lineRule="atLeast"/>
      </w:pPr>
      <w:r w:rsidRPr="00571453">
        <w:t>“So what?”</w:t>
      </w:r>
    </w:p>
    <w:p w14:paraId="34194CB1" w14:textId="1B0BDEE8" w:rsidR="00462BEE" w:rsidRPr="00571453" w:rsidRDefault="00462BEE" w:rsidP="007E3180">
      <w:pPr>
        <w:pStyle w:val="ListParagraph"/>
        <w:widowControl w:val="0"/>
        <w:numPr>
          <w:ilvl w:val="2"/>
          <w:numId w:val="15"/>
        </w:numPr>
        <w:tabs>
          <w:tab w:val="left" w:pos="220"/>
          <w:tab w:val="left" w:pos="720"/>
        </w:tabs>
        <w:autoSpaceDE w:val="0"/>
        <w:autoSpaceDN w:val="0"/>
        <w:adjustRightInd w:val="0"/>
        <w:spacing w:line="280" w:lineRule="atLeast"/>
      </w:pPr>
      <w:r w:rsidRPr="00571453">
        <w:t>Rule 12(b)(6) failure to state a claim</w:t>
      </w:r>
    </w:p>
    <w:p w14:paraId="24E25CB9" w14:textId="5EB46DF8" w:rsidR="00462BEE" w:rsidRPr="00571453" w:rsidRDefault="00462BEE" w:rsidP="007E3180">
      <w:pPr>
        <w:pStyle w:val="ListParagraph"/>
        <w:widowControl w:val="0"/>
        <w:numPr>
          <w:ilvl w:val="1"/>
          <w:numId w:val="15"/>
        </w:numPr>
        <w:tabs>
          <w:tab w:val="left" w:pos="220"/>
          <w:tab w:val="left" w:pos="720"/>
        </w:tabs>
        <w:autoSpaceDE w:val="0"/>
        <w:autoSpaceDN w:val="0"/>
        <w:adjustRightInd w:val="0"/>
        <w:spacing w:line="280" w:lineRule="atLeast"/>
      </w:pPr>
      <w:r w:rsidRPr="00571453">
        <w:t>“What are you saying?”</w:t>
      </w:r>
    </w:p>
    <w:p w14:paraId="4AEBB908" w14:textId="66255486" w:rsidR="00462BEE" w:rsidRPr="00571453" w:rsidRDefault="00462BEE" w:rsidP="007E3180">
      <w:pPr>
        <w:pStyle w:val="ListParagraph"/>
        <w:widowControl w:val="0"/>
        <w:numPr>
          <w:ilvl w:val="2"/>
          <w:numId w:val="15"/>
        </w:numPr>
        <w:tabs>
          <w:tab w:val="left" w:pos="220"/>
          <w:tab w:val="left" w:pos="720"/>
        </w:tabs>
        <w:autoSpaceDE w:val="0"/>
        <w:autoSpaceDN w:val="0"/>
        <w:adjustRightInd w:val="0"/>
        <w:spacing w:line="280" w:lineRule="atLeast"/>
      </w:pPr>
      <w:r w:rsidRPr="00571453">
        <w:t>Rule 12(e) motion for a more definite statement</w:t>
      </w:r>
    </w:p>
    <w:p w14:paraId="50263E00" w14:textId="771D2CDE" w:rsidR="00462BEE" w:rsidRPr="00571453" w:rsidRDefault="00462BEE" w:rsidP="007E3180">
      <w:pPr>
        <w:pStyle w:val="ListParagraph"/>
        <w:widowControl w:val="0"/>
        <w:numPr>
          <w:ilvl w:val="1"/>
          <w:numId w:val="15"/>
        </w:numPr>
        <w:tabs>
          <w:tab w:val="left" w:pos="220"/>
          <w:tab w:val="left" w:pos="720"/>
        </w:tabs>
        <w:autoSpaceDE w:val="0"/>
        <w:autoSpaceDN w:val="0"/>
        <w:adjustRightInd w:val="0"/>
        <w:spacing w:line="280" w:lineRule="atLeast"/>
      </w:pPr>
      <w:r w:rsidRPr="00571453">
        <w:t>“It’s not true.”</w:t>
      </w:r>
    </w:p>
    <w:p w14:paraId="354F2F18" w14:textId="4E4ACC60" w:rsidR="00462BEE" w:rsidRPr="00571453" w:rsidRDefault="00F2331E" w:rsidP="007E3180">
      <w:pPr>
        <w:pStyle w:val="ListParagraph"/>
        <w:widowControl w:val="0"/>
        <w:numPr>
          <w:ilvl w:val="2"/>
          <w:numId w:val="15"/>
        </w:numPr>
        <w:tabs>
          <w:tab w:val="left" w:pos="220"/>
          <w:tab w:val="left" w:pos="720"/>
        </w:tabs>
        <w:autoSpaceDE w:val="0"/>
        <w:autoSpaceDN w:val="0"/>
        <w:adjustRightInd w:val="0"/>
        <w:spacing w:line="280" w:lineRule="atLeast"/>
      </w:pPr>
      <w:r w:rsidRPr="00571453">
        <w:t>Rule 8(b) D</w:t>
      </w:r>
      <w:r w:rsidR="00462BEE" w:rsidRPr="00571453">
        <w:t>enial</w:t>
      </w:r>
    </w:p>
    <w:p w14:paraId="39CE7BAB" w14:textId="2D60DA56" w:rsidR="00462BEE" w:rsidRPr="00571453" w:rsidRDefault="00462BEE" w:rsidP="007E3180">
      <w:pPr>
        <w:pStyle w:val="ListParagraph"/>
        <w:widowControl w:val="0"/>
        <w:numPr>
          <w:ilvl w:val="1"/>
          <w:numId w:val="15"/>
        </w:numPr>
        <w:tabs>
          <w:tab w:val="left" w:pos="220"/>
          <w:tab w:val="left" w:pos="720"/>
        </w:tabs>
        <w:autoSpaceDE w:val="0"/>
        <w:autoSpaceDN w:val="0"/>
        <w:adjustRightInd w:val="0"/>
        <w:spacing w:line="280" w:lineRule="atLeast"/>
      </w:pPr>
      <w:r w:rsidRPr="00571453">
        <w:t>“Yes, but…”</w:t>
      </w:r>
    </w:p>
    <w:p w14:paraId="77A4D228" w14:textId="01FAFB86" w:rsidR="00462BEE" w:rsidRPr="00571453" w:rsidRDefault="00462BEE" w:rsidP="007E3180">
      <w:pPr>
        <w:pStyle w:val="ListParagraph"/>
        <w:widowControl w:val="0"/>
        <w:numPr>
          <w:ilvl w:val="2"/>
          <w:numId w:val="15"/>
        </w:numPr>
        <w:tabs>
          <w:tab w:val="left" w:pos="220"/>
          <w:tab w:val="left" w:pos="720"/>
        </w:tabs>
        <w:autoSpaceDE w:val="0"/>
        <w:autoSpaceDN w:val="0"/>
        <w:adjustRightInd w:val="0"/>
        <w:spacing w:line="280" w:lineRule="atLeast"/>
      </w:pPr>
      <w:r w:rsidRPr="00571453">
        <w:t>Rule 8(c)</w:t>
      </w:r>
      <w:r w:rsidR="00F2331E" w:rsidRPr="00571453">
        <w:t xml:space="preserve"> Affirmative D</w:t>
      </w:r>
      <w:r w:rsidRPr="00571453">
        <w:t>efense</w:t>
      </w:r>
      <w:r w:rsidR="001333F3" w:rsidRPr="00571453">
        <w:t xml:space="preserve"> (see rule for list, can also be statutory</w:t>
      </w:r>
      <w:r w:rsidR="001A79F6" w:rsidRPr="00571453">
        <w:t>)</w:t>
      </w:r>
    </w:p>
    <w:p w14:paraId="179D27B5" w14:textId="0E1EABCE" w:rsidR="001333F3" w:rsidRPr="00571453" w:rsidRDefault="001333F3" w:rsidP="007E3180">
      <w:pPr>
        <w:pStyle w:val="ListParagraph"/>
        <w:widowControl w:val="0"/>
        <w:numPr>
          <w:ilvl w:val="2"/>
          <w:numId w:val="15"/>
        </w:numPr>
        <w:tabs>
          <w:tab w:val="left" w:pos="220"/>
          <w:tab w:val="left" w:pos="720"/>
        </w:tabs>
        <w:autoSpaceDE w:val="0"/>
        <w:autoSpaceDN w:val="0"/>
        <w:adjustRightInd w:val="0"/>
        <w:spacing w:line="280" w:lineRule="atLeast"/>
      </w:pPr>
      <w:r w:rsidRPr="00571453">
        <w:t>Δ has burden of pleading</w:t>
      </w:r>
    </w:p>
    <w:p w14:paraId="5D926548" w14:textId="2EFFABDA" w:rsidR="00462BEE" w:rsidRPr="00571453" w:rsidRDefault="00462BEE" w:rsidP="007E3180">
      <w:pPr>
        <w:pStyle w:val="ListParagraph"/>
        <w:widowControl w:val="0"/>
        <w:numPr>
          <w:ilvl w:val="1"/>
          <w:numId w:val="15"/>
        </w:numPr>
        <w:tabs>
          <w:tab w:val="left" w:pos="220"/>
          <w:tab w:val="left" w:pos="720"/>
        </w:tabs>
        <w:autoSpaceDE w:val="0"/>
        <w:autoSpaceDN w:val="0"/>
        <w:adjustRightInd w:val="0"/>
        <w:spacing w:line="280" w:lineRule="atLeast"/>
      </w:pPr>
      <w:r w:rsidRPr="00571453">
        <w:t>“If anyone did anything wrong, it was actually _____.”</w:t>
      </w:r>
    </w:p>
    <w:p w14:paraId="21708803" w14:textId="54C2BDB8" w:rsidR="00462BEE" w:rsidRPr="00571453" w:rsidRDefault="00F2331E" w:rsidP="007E3180">
      <w:pPr>
        <w:pStyle w:val="ListParagraph"/>
        <w:widowControl w:val="0"/>
        <w:numPr>
          <w:ilvl w:val="2"/>
          <w:numId w:val="15"/>
        </w:numPr>
        <w:tabs>
          <w:tab w:val="left" w:pos="220"/>
          <w:tab w:val="left" w:pos="720"/>
        </w:tabs>
        <w:autoSpaceDE w:val="0"/>
        <w:autoSpaceDN w:val="0"/>
        <w:adjustRightInd w:val="0"/>
        <w:spacing w:line="280" w:lineRule="atLeast"/>
      </w:pPr>
      <w:r w:rsidRPr="00571453">
        <w:t>Rule 7 t</w:t>
      </w:r>
      <w:r w:rsidR="00462BEE" w:rsidRPr="00571453">
        <w:t>hird party claim (new complaint) or cross claim (answer) against a party on t</w:t>
      </w:r>
      <w:r w:rsidRPr="00571453">
        <w:t>he same side of the “v.”</w:t>
      </w:r>
    </w:p>
    <w:p w14:paraId="3284B10D" w14:textId="6718D66C" w:rsidR="00F2331E" w:rsidRPr="00571453" w:rsidRDefault="00F2331E" w:rsidP="007E3180">
      <w:pPr>
        <w:pStyle w:val="ListParagraph"/>
        <w:widowControl w:val="0"/>
        <w:numPr>
          <w:ilvl w:val="1"/>
          <w:numId w:val="15"/>
        </w:numPr>
        <w:tabs>
          <w:tab w:val="left" w:pos="220"/>
          <w:tab w:val="left" w:pos="720"/>
        </w:tabs>
        <w:autoSpaceDE w:val="0"/>
        <w:autoSpaceDN w:val="0"/>
        <w:adjustRightInd w:val="0"/>
        <w:spacing w:line="280" w:lineRule="atLeast"/>
      </w:pPr>
      <w:r w:rsidRPr="00571453">
        <w:t>“Now that you mention it, I have a gripe of my own.”</w:t>
      </w:r>
    </w:p>
    <w:p w14:paraId="3EE6D10A" w14:textId="742C48D6" w:rsidR="00F2331E" w:rsidRPr="00571453" w:rsidRDefault="00F2331E" w:rsidP="007E3180">
      <w:pPr>
        <w:pStyle w:val="ListParagraph"/>
        <w:widowControl w:val="0"/>
        <w:numPr>
          <w:ilvl w:val="2"/>
          <w:numId w:val="15"/>
        </w:numPr>
        <w:tabs>
          <w:tab w:val="left" w:pos="220"/>
          <w:tab w:val="left" w:pos="720"/>
        </w:tabs>
        <w:autoSpaceDE w:val="0"/>
        <w:autoSpaceDN w:val="0"/>
        <w:adjustRightInd w:val="0"/>
        <w:spacing w:line="280" w:lineRule="atLeast"/>
      </w:pPr>
      <w:r w:rsidRPr="00571453">
        <w:t>Rule 13 Counterclaim</w:t>
      </w:r>
    </w:p>
    <w:p w14:paraId="1E22382F" w14:textId="77777777" w:rsidR="001A79F6" w:rsidRPr="00571453" w:rsidRDefault="001A79F6" w:rsidP="001A79F6">
      <w:pPr>
        <w:widowControl w:val="0"/>
        <w:tabs>
          <w:tab w:val="left" w:pos="220"/>
          <w:tab w:val="left" w:pos="720"/>
        </w:tabs>
        <w:autoSpaceDE w:val="0"/>
        <w:autoSpaceDN w:val="0"/>
        <w:adjustRightInd w:val="0"/>
        <w:spacing w:line="280" w:lineRule="atLeast"/>
      </w:pPr>
    </w:p>
    <w:p w14:paraId="333BEF4C" w14:textId="7253DC0D" w:rsidR="00F2331E" w:rsidRPr="00571453" w:rsidRDefault="00F2331E" w:rsidP="007E3180">
      <w:pPr>
        <w:pStyle w:val="ListParagraph"/>
        <w:widowControl w:val="0"/>
        <w:numPr>
          <w:ilvl w:val="0"/>
          <w:numId w:val="15"/>
        </w:numPr>
        <w:tabs>
          <w:tab w:val="left" w:pos="220"/>
          <w:tab w:val="left" w:pos="720"/>
        </w:tabs>
        <w:autoSpaceDE w:val="0"/>
        <w:autoSpaceDN w:val="0"/>
        <w:adjustRightInd w:val="0"/>
        <w:spacing w:line="280" w:lineRule="atLeast"/>
      </w:pPr>
      <w:r w:rsidRPr="00571453">
        <w:t>Rule 12(g) – “One Motion” rule</w:t>
      </w:r>
    </w:p>
    <w:p w14:paraId="1FA404AB" w14:textId="6648D5E0" w:rsidR="00F2331E" w:rsidRPr="00571453" w:rsidRDefault="00F2331E" w:rsidP="007E3180">
      <w:pPr>
        <w:pStyle w:val="ListParagraph"/>
        <w:widowControl w:val="0"/>
        <w:numPr>
          <w:ilvl w:val="1"/>
          <w:numId w:val="15"/>
        </w:numPr>
        <w:tabs>
          <w:tab w:val="left" w:pos="220"/>
          <w:tab w:val="left" w:pos="720"/>
        </w:tabs>
        <w:autoSpaceDE w:val="0"/>
        <w:autoSpaceDN w:val="0"/>
        <w:adjustRightInd w:val="0"/>
        <w:spacing w:line="280" w:lineRule="atLeast"/>
      </w:pPr>
      <w:r w:rsidRPr="00571453">
        <w:t>A party can make onl</w:t>
      </w:r>
      <w:r w:rsidR="001A79F6" w:rsidRPr="00571453">
        <w:t>y one Rule 12 pre-answer motion (prevents death by 1,000 pre-answer motions).</w:t>
      </w:r>
    </w:p>
    <w:p w14:paraId="61F329AF" w14:textId="77777777" w:rsidR="00F2331E" w:rsidRDefault="00F2331E" w:rsidP="00F2331E">
      <w:pPr>
        <w:widowControl w:val="0"/>
        <w:tabs>
          <w:tab w:val="left" w:pos="220"/>
          <w:tab w:val="left" w:pos="720"/>
        </w:tabs>
        <w:autoSpaceDE w:val="0"/>
        <w:autoSpaceDN w:val="0"/>
        <w:adjustRightInd w:val="0"/>
        <w:spacing w:line="280" w:lineRule="atLeast"/>
      </w:pPr>
    </w:p>
    <w:p w14:paraId="7A9B83AF" w14:textId="77777777" w:rsidR="007E3180" w:rsidRDefault="007E3180" w:rsidP="00F2331E">
      <w:pPr>
        <w:widowControl w:val="0"/>
        <w:tabs>
          <w:tab w:val="left" w:pos="220"/>
          <w:tab w:val="left" w:pos="720"/>
        </w:tabs>
        <w:autoSpaceDE w:val="0"/>
        <w:autoSpaceDN w:val="0"/>
        <w:adjustRightInd w:val="0"/>
        <w:spacing w:line="280" w:lineRule="atLeast"/>
      </w:pPr>
    </w:p>
    <w:p w14:paraId="3B17CB9B" w14:textId="77777777" w:rsidR="007E3180" w:rsidRDefault="007E3180" w:rsidP="00F2331E">
      <w:pPr>
        <w:widowControl w:val="0"/>
        <w:tabs>
          <w:tab w:val="left" w:pos="220"/>
          <w:tab w:val="left" w:pos="720"/>
        </w:tabs>
        <w:autoSpaceDE w:val="0"/>
        <w:autoSpaceDN w:val="0"/>
        <w:adjustRightInd w:val="0"/>
        <w:spacing w:line="280" w:lineRule="atLeast"/>
      </w:pPr>
    </w:p>
    <w:p w14:paraId="2BBA3DE5" w14:textId="77777777" w:rsidR="00ED174D" w:rsidRPr="00571453" w:rsidRDefault="00ED174D" w:rsidP="00F2331E">
      <w:pPr>
        <w:widowControl w:val="0"/>
        <w:tabs>
          <w:tab w:val="left" w:pos="220"/>
          <w:tab w:val="left" w:pos="720"/>
        </w:tabs>
        <w:autoSpaceDE w:val="0"/>
        <w:autoSpaceDN w:val="0"/>
        <w:adjustRightInd w:val="0"/>
        <w:spacing w:line="280" w:lineRule="atLeast"/>
      </w:pPr>
    </w:p>
    <w:p w14:paraId="0A97F52D" w14:textId="66D68D16" w:rsidR="00F2331E" w:rsidRPr="00571453" w:rsidRDefault="00F2331E" w:rsidP="00F2331E">
      <w:pPr>
        <w:widowControl w:val="0"/>
        <w:tabs>
          <w:tab w:val="left" w:pos="220"/>
          <w:tab w:val="left" w:pos="720"/>
        </w:tabs>
        <w:autoSpaceDE w:val="0"/>
        <w:autoSpaceDN w:val="0"/>
        <w:adjustRightInd w:val="0"/>
        <w:spacing w:line="280" w:lineRule="atLeast"/>
      </w:pPr>
      <w:r w:rsidRPr="00571453">
        <w:sym w:font="Wingdings" w:char="F0E0"/>
      </w:r>
      <w:r w:rsidRPr="00571453">
        <w:t xml:space="preserve"> </w:t>
      </w:r>
      <w:r w:rsidRPr="00571453">
        <w:rPr>
          <w:b/>
        </w:rPr>
        <w:t>HIERARCHY OF DEFENSES</w:t>
      </w:r>
    </w:p>
    <w:p w14:paraId="33BFF995" w14:textId="77777777" w:rsidR="00F2331E" w:rsidRPr="00571453" w:rsidRDefault="00F2331E" w:rsidP="00F2331E">
      <w:pPr>
        <w:widowControl w:val="0"/>
        <w:tabs>
          <w:tab w:val="left" w:pos="220"/>
          <w:tab w:val="left" w:pos="720"/>
        </w:tabs>
        <w:autoSpaceDE w:val="0"/>
        <w:autoSpaceDN w:val="0"/>
        <w:adjustRightInd w:val="0"/>
        <w:spacing w:line="280" w:lineRule="atLeast"/>
      </w:pPr>
    </w:p>
    <w:p w14:paraId="5FD357C5" w14:textId="77777777" w:rsidR="00F2331E" w:rsidRPr="00571453" w:rsidRDefault="00F2331E" w:rsidP="007E3180">
      <w:pPr>
        <w:pStyle w:val="ListParagraph"/>
        <w:widowControl w:val="0"/>
        <w:numPr>
          <w:ilvl w:val="0"/>
          <w:numId w:val="16"/>
        </w:numPr>
        <w:tabs>
          <w:tab w:val="left" w:pos="220"/>
          <w:tab w:val="left" w:pos="720"/>
        </w:tabs>
        <w:autoSpaceDE w:val="0"/>
        <w:autoSpaceDN w:val="0"/>
        <w:adjustRightInd w:val="0"/>
        <w:spacing w:line="280" w:lineRule="atLeast"/>
      </w:pPr>
      <w:r w:rsidRPr="00571453">
        <w:t xml:space="preserve">Most easily waived: </w:t>
      </w:r>
    </w:p>
    <w:p w14:paraId="5D1A3A61" w14:textId="690E8447" w:rsidR="00F2331E" w:rsidRPr="00571453" w:rsidRDefault="00F2331E" w:rsidP="007E3180">
      <w:pPr>
        <w:pStyle w:val="ListParagraph"/>
        <w:widowControl w:val="0"/>
        <w:numPr>
          <w:ilvl w:val="1"/>
          <w:numId w:val="16"/>
        </w:numPr>
        <w:tabs>
          <w:tab w:val="left" w:pos="220"/>
          <w:tab w:val="left" w:pos="720"/>
        </w:tabs>
        <w:autoSpaceDE w:val="0"/>
        <w:autoSpaceDN w:val="0"/>
        <w:adjustRightInd w:val="0"/>
        <w:spacing w:line="280" w:lineRule="atLeast"/>
      </w:pPr>
      <w:r w:rsidRPr="00571453">
        <w:t>12(b)(2)-(5) PJ, venue, insufficient process, insufficient service of process.</w:t>
      </w:r>
    </w:p>
    <w:p w14:paraId="635FEAAB" w14:textId="523E8A35" w:rsidR="00F2331E" w:rsidRPr="00571453" w:rsidRDefault="00F2331E" w:rsidP="007E3180">
      <w:pPr>
        <w:pStyle w:val="ListParagraph"/>
        <w:widowControl w:val="0"/>
        <w:numPr>
          <w:ilvl w:val="2"/>
          <w:numId w:val="16"/>
        </w:numPr>
        <w:tabs>
          <w:tab w:val="left" w:pos="220"/>
          <w:tab w:val="left" w:pos="720"/>
        </w:tabs>
        <w:autoSpaceDE w:val="0"/>
        <w:autoSpaceDN w:val="0"/>
        <w:adjustRightInd w:val="0"/>
        <w:spacing w:line="280" w:lineRule="atLeast"/>
      </w:pPr>
      <w:r w:rsidRPr="00571453">
        <w:t>If party makes any Rule 12 pre-answer motion, include these defenses or waive them; see 12(g)(2) and (h)(1).</w:t>
      </w:r>
    </w:p>
    <w:p w14:paraId="4E697E2C" w14:textId="15C408E7" w:rsidR="00F2331E" w:rsidRPr="00571453" w:rsidRDefault="00F2331E" w:rsidP="007E3180">
      <w:pPr>
        <w:pStyle w:val="ListParagraph"/>
        <w:widowControl w:val="0"/>
        <w:numPr>
          <w:ilvl w:val="2"/>
          <w:numId w:val="16"/>
        </w:numPr>
        <w:tabs>
          <w:tab w:val="left" w:pos="220"/>
          <w:tab w:val="left" w:pos="720"/>
        </w:tabs>
        <w:autoSpaceDE w:val="0"/>
        <w:autoSpaceDN w:val="0"/>
        <w:adjustRightInd w:val="0"/>
        <w:spacing w:line="280" w:lineRule="atLeast"/>
      </w:pPr>
      <w:r w:rsidRPr="00571453">
        <w:t>If no pre-answer motion, include them in the answer or waive them; see 12(h)(1)(B)(ii).</w:t>
      </w:r>
    </w:p>
    <w:p w14:paraId="32FEFD4C" w14:textId="77777777" w:rsidR="00F2331E" w:rsidRPr="00571453" w:rsidRDefault="00F2331E" w:rsidP="00F2331E">
      <w:pPr>
        <w:widowControl w:val="0"/>
        <w:tabs>
          <w:tab w:val="left" w:pos="220"/>
          <w:tab w:val="left" w:pos="720"/>
        </w:tabs>
        <w:autoSpaceDE w:val="0"/>
        <w:autoSpaceDN w:val="0"/>
        <w:adjustRightInd w:val="0"/>
        <w:spacing w:line="280" w:lineRule="atLeast"/>
      </w:pPr>
    </w:p>
    <w:p w14:paraId="4766BC23" w14:textId="09C19B59" w:rsidR="00F2331E" w:rsidRPr="00571453" w:rsidRDefault="007E3180" w:rsidP="007E3180">
      <w:pPr>
        <w:pStyle w:val="ListParagraph"/>
        <w:widowControl w:val="0"/>
        <w:numPr>
          <w:ilvl w:val="0"/>
          <w:numId w:val="16"/>
        </w:numPr>
        <w:tabs>
          <w:tab w:val="left" w:pos="220"/>
          <w:tab w:val="left" w:pos="720"/>
        </w:tabs>
        <w:autoSpaceDE w:val="0"/>
        <w:autoSpaceDN w:val="0"/>
        <w:adjustRightInd w:val="0"/>
        <w:spacing w:line="280" w:lineRule="atLeast"/>
      </w:pPr>
      <w:r>
        <w:t>Must Move B</w:t>
      </w:r>
      <w:r w:rsidR="00F2331E" w:rsidRPr="00571453">
        <w:t>efore Answer:</w:t>
      </w:r>
    </w:p>
    <w:p w14:paraId="4C1E929A" w14:textId="10A96643" w:rsidR="00F2331E" w:rsidRPr="00571453" w:rsidRDefault="00F2331E" w:rsidP="007E3180">
      <w:pPr>
        <w:pStyle w:val="ListParagraph"/>
        <w:widowControl w:val="0"/>
        <w:numPr>
          <w:ilvl w:val="1"/>
          <w:numId w:val="16"/>
        </w:numPr>
        <w:tabs>
          <w:tab w:val="left" w:pos="220"/>
          <w:tab w:val="left" w:pos="720"/>
        </w:tabs>
        <w:autoSpaceDE w:val="0"/>
        <w:autoSpaceDN w:val="0"/>
        <w:adjustRightInd w:val="0"/>
        <w:spacing w:line="280" w:lineRule="atLeast"/>
      </w:pPr>
      <w:r w:rsidRPr="00571453">
        <w:t>12(e) motion for a more definite statement.</w:t>
      </w:r>
    </w:p>
    <w:p w14:paraId="1489430C" w14:textId="083FF029" w:rsidR="00F2331E" w:rsidRPr="00571453" w:rsidRDefault="00F2331E" w:rsidP="007E3180">
      <w:pPr>
        <w:pStyle w:val="ListParagraph"/>
        <w:widowControl w:val="0"/>
        <w:numPr>
          <w:ilvl w:val="1"/>
          <w:numId w:val="16"/>
        </w:numPr>
        <w:tabs>
          <w:tab w:val="left" w:pos="220"/>
          <w:tab w:val="left" w:pos="720"/>
        </w:tabs>
        <w:autoSpaceDE w:val="0"/>
        <w:autoSpaceDN w:val="0"/>
        <w:adjustRightInd w:val="0"/>
        <w:spacing w:line="280" w:lineRule="atLeast"/>
      </w:pPr>
      <w:r w:rsidRPr="00571453">
        <w:t>12(f) motion to strike.</w:t>
      </w:r>
    </w:p>
    <w:p w14:paraId="7B482805" w14:textId="77777777" w:rsidR="00F2331E" w:rsidRPr="00571453" w:rsidRDefault="00F2331E" w:rsidP="00F2331E">
      <w:pPr>
        <w:widowControl w:val="0"/>
        <w:tabs>
          <w:tab w:val="left" w:pos="220"/>
          <w:tab w:val="left" w:pos="720"/>
        </w:tabs>
        <w:autoSpaceDE w:val="0"/>
        <w:autoSpaceDN w:val="0"/>
        <w:adjustRightInd w:val="0"/>
        <w:spacing w:line="280" w:lineRule="atLeast"/>
      </w:pPr>
    </w:p>
    <w:p w14:paraId="70DDCE4A" w14:textId="5564661B" w:rsidR="00F2331E" w:rsidRPr="00571453" w:rsidRDefault="007E3180" w:rsidP="007E3180">
      <w:pPr>
        <w:pStyle w:val="ListParagraph"/>
        <w:widowControl w:val="0"/>
        <w:numPr>
          <w:ilvl w:val="0"/>
          <w:numId w:val="16"/>
        </w:numPr>
        <w:tabs>
          <w:tab w:val="left" w:pos="220"/>
          <w:tab w:val="left" w:pos="720"/>
        </w:tabs>
        <w:autoSpaceDE w:val="0"/>
        <w:autoSpaceDN w:val="0"/>
        <w:adjustRightInd w:val="0"/>
        <w:spacing w:line="280" w:lineRule="atLeast"/>
      </w:pPr>
      <w:r>
        <w:t>Can assert i</w:t>
      </w:r>
      <w:r w:rsidR="00F2331E" w:rsidRPr="00571453">
        <w:t>n the answer, by motion under 12(c) for judgment on pleadings, or at trial:</w:t>
      </w:r>
    </w:p>
    <w:p w14:paraId="2E456C45" w14:textId="67794954" w:rsidR="00F2331E" w:rsidRPr="00571453" w:rsidRDefault="00F2331E" w:rsidP="007E3180">
      <w:pPr>
        <w:pStyle w:val="ListParagraph"/>
        <w:widowControl w:val="0"/>
        <w:numPr>
          <w:ilvl w:val="1"/>
          <w:numId w:val="16"/>
        </w:numPr>
        <w:tabs>
          <w:tab w:val="left" w:pos="220"/>
          <w:tab w:val="left" w:pos="720"/>
        </w:tabs>
        <w:autoSpaceDE w:val="0"/>
        <w:autoSpaceDN w:val="0"/>
        <w:adjustRightInd w:val="0"/>
        <w:spacing w:line="280" w:lineRule="atLeast"/>
      </w:pPr>
      <w:r w:rsidRPr="00571453">
        <w:t>12(b)(6) failure to state a claim, 12(b)(7) indispensable party or failure to state a defense; see 12(h)(2).</w:t>
      </w:r>
    </w:p>
    <w:p w14:paraId="0805924A" w14:textId="77777777" w:rsidR="00F2331E" w:rsidRPr="00571453" w:rsidRDefault="00F2331E" w:rsidP="00F2331E">
      <w:pPr>
        <w:widowControl w:val="0"/>
        <w:tabs>
          <w:tab w:val="left" w:pos="220"/>
          <w:tab w:val="left" w:pos="720"/>
        </w:tabs>
        <w:autoSpaceDE w:val="0"/>
        <w:autoSpaceDN w:val="0"/>
        <w:adjustRightInd w:val="0"/>
        <w:spacing w:line="280" w:lineRule="atLeast"/>
      </w:pPr>
    </w:p>
    <w:p w14:paraId="6CF58A35" w14:textId="53850B5B" w:rsidR="00F2331E" w:rsidRPr="00571453" w:rsidRDefault="00F2331E" w:rsidP="007E3180">
      <w:pPr>
        <w:pStyle w:val="ListParagraph"/>
        <w:widowControl w:val="0"/>
        <w:numPr>
          <w:ilvl w:val="0"/>
          <w:numId w:val="16"/>
        </w:numPr>
        <w:tabs>
          <w:tab w:val="left" w:pos="220"/>
          <w:tab w:val="left" w:pos="720"/>
        </w:tabs>
        <w:autoSpaceDE w:val="0"/>
        <w:autoSpaceDN w:val="0"/>
        <w:adjustRightInd w:val="0"/>
        <w:spacing w:line="280" w:lineRule="atLeast"/>
      </w:pPr>
      <w:r w:rsidRPr="00571453">
        <w:t>Always available:</w:t>
      </w:r>
    </w:p>
    <w:p w14:paraId="22C3FB1B" w14:textId="3F2E9968" w:rsidR="00F2331E" w:rsidRPr="00571453" w:rsidRDefault="00F2331E" w:rsidP="007E3180">
      <w:pPr>
        <w:pStyle w:val="ListParagraph"/>
        <w:widowControl w:val="0"/>
        <w:numPr>
          <w:ilvl w:val="1"/>
          <w:numId w:val="16"/>
        </w:numPr>
        <w:tabs>
          <w:tab w:val="left" w:pos="220"/>
          <w:tab w:val="left" w:pos="720"/>
        </w:tabs>
        <w:autoSpaceDE w:val="0"/>
        <w:autoSpaceDN w:val="0"/>
        <w:adjustRightInd w:val="0"/>
        <w:spacing w:line="280" w:lineRule="atLeast"/>
      </w:pPr>
      <w:r w:rsidRPr="00571453">
        <w:t>12(b)(1) lack of subject-ma</w:t>
      </w:r>
      <w:r w:rsidR="007E3180">
        <w:t>tter jurisdiction; see 12(h)(3).</w:t>
      </w:r>
    </w:p>
    <w:p w14:paraId="27CF3085" w14:textId="77777777" w:rsidR="001333F3" w:rsidRDefault="001333F3" w:rsidP="00462BEE">
      <w:pPr>
        <w:widowControl w:val="0"/>
        <w:tabs>
          <w:tab w:val="left" w:pos="220"/>
          <w:tab w:val="left" w:pos="720"/>
        </w:tabs>
        <w:autoSpaceDE w:val="0"/>
        <w:autoSpaceDN w:val="0"/>
        <w:adjustRightInd w:val="0"/>
        <w:spacing w:line="280" w:lineRule="atLeast"/>
        <w:rPr>
          <w:color w:val="262626"/>
        </w:rPr>
      </w:pPr>
    </w:p>
    <w:p w14:paraId="22E54293" w14:textId="77777777" w:rsidR="00ED174D" w:rsidRPr="00571453" w:rsidRDefault="00ED174D" w:rsidP="00462BEE">
      <w:pPr>
        <w:widowControl w:val="0"/>
        <w:tabs>
          <w:tab w:val="left" w:pos="220"/>
          <w:tab w:val="left" w:pos="720"/>
        </w:tabs>
        <w:autoSpaceDE w:val="0"/>
        <w:autoSpaceDN w:val="0"/>
        <w:adjustRightInd w:val="0"/>
        <w:spacing w:line="280" w:lineRule="atLeast"/>
        <w:rPr>
          <w:color w:val="262626"/>
        </w:rPr>
      </w:pPr>
    </w:p>
    <w:p w14:paraId="733F9C82" w14:textId="59D55393" w:rsidR="00475B83" w:rsidRPr="00571453" w:rsidRDefault="00475B83" w:rsidP="00462BEE">
      <w:pPr>
        <w:widowControl w:val="0"/>
        <w:tabs>
          <w:tab w:val="left" w:pos="220"/>
          <w:tab w:val="left" w:pos="720"/>
        </w:tabs>
        <w:autoSpaceDE w:val="0"/>
        <w:autoSpaceDN w:val="0"/>
        <w:adjustRightInd w:val="0"/>
        <w:spacing w:line="280" w:lineRule="atLeast"/>
        <w:rPr>
          <w:color w:val="262626"/>
        </w:rPr>
      </w:pPr>
      <w:r w:rsidRPr="00571453">
        <w:rPr>
          <w:color w:val="262626"/>
        </w:rPr>
        <w:sym w:font="Wingdings" w:char="F0E0"/>
      </w:r>
      <w:r w:rsidRPr="00571453">
        <w:rPr>
          <w:color w:val="262626"/>
        </w:rPr>
        <w:t xml:space="preserve"> </w:t>
      </w:r>
      <w:r w:rsidRPr="00571453">
        <w:rPr>
          <w:b/>
          <w:color w:val="262626"/>
        </w:rPr>
        <w:t>AMENDMENTS</w:t>
      </w:r>
    </w:p>
    <w:p w14:paraId="2562C968" w14:textId="77777777" w:rsidR="00475B83" w:rsidRPr="00571453" w:rsidRDefault="00475B83" w:rsidP="00462BEE">
      <w:pPr>
        <w:widowControl w:val="0"/>
        <w:tabs>
          <w:tab w:val="left" w:pos="220"/>
          <w:tab w:val="left" w:pos="720"/>
        </w:tabs>
        <w:autoSpaceDE w:val="0"/>
        <w:autoSpaceDN w:val="0"/>
        <w:adjustRightInd w:val="0"/>
        <w:spacing w:line="280" w:lineRule="atLeast"/>
        <w:rPr>
          <w:color w:val="262626"/>
        </w:rPr>
      </w:pPr>
    </w:p>
    <w:p w14:paraId="67F42277" w14:textId="229D6CFD" w:rsidR="00475B83" w:rsidRPr="00571453" w:rsidRDefault="007E3180" w:rsidP="007E3180">
      <w:pPr>
        <w:pStyle w:val="ListParagraph"/>
        <w:widowControl w:val="0"/>
        <w:numPr>
          <w:ilvl w:val="0"/>
          <w:numId w:val="18"/>
        </w:numPr>
        <w:tabs>
          <w:tab w:val="left" w:pos="220"/>
          <w:tab w:val="left" w:pos="720"/>
        </w:tabs>
        <w:autoSpaceDE w:val="0"/>
        <w:autoSpaceDN w:val="0"/>
        <w:adjustRightInd w:val="0"/>
        <w:spacing w:line="280" w:lineRule="atLeast"/>
        <w:rPr>
          <w:color w:val="262626"/>
        </w:rPr>
      </w:pPr>
      <w:r>
        <w:rPr>
          <w:color w:val="262626"/>
        </w:rPr>
        <w:t>A</w:t>
      </w:r>
      <w:r w:rsidR="00475B83" w:rsidRPr="00571453">
        <w:rPr>
          <w:color w:val="262626"/>
        </w:rPr>
        <w:t>s a matter of course</w:t>
      </w:r>
      <w:r w:rsidR="001333F3" w:rsidRPr="00571453">
        <w:rPr>
          <w:color w:val="262626"/>
        </w:rPr>
        <w:t xml:space="preserve"> (i.e. without permission, see Rule 15(a))</w:t>
      </w:r>
      <w:r>
        <w:rPr>
          <w:color w:val="262626"/>
        </w:rPr>
        <w:t>.</w:t>
      </w:r>
    </w:p>
    <w:p w14:paraId="75DC7A3E" w14:textId="76880A72" w:rsidR="00475B83" w:rsidRPr="00571453" w:rsidRDefault="007E3180" w:rsidP="007E3180">
      <w:pPr>
        <w:pStyle w:val="ListParagraph"/>
        <w:widowControl w:val="0"/>
        <w:numPr>
          <w:ilvl w:val="0"/>
          <w:numId w:val="18"/>
        </w:numPr>
        <w:tabs>
          <w:tab w:val="left" w:pos="220"/>
          <w:tab w:val="left" w:pos="720"/>
        </w:tabs>
        <w:autoSpaceDE w:val="0"/>
        <w:autoSpaceDN w:val="0"/>
        <w:adjustRightInd w:val="0"/>
        <w:spacing w:line="280" w:lineRule="atLeast"/>
        <w:rPr>
          <w:color w:val="262626"/>
        </w:rPr>
      </w:pPr>
      <w:r>
        <w:rPr>
          <w:color w:val="262626"/>
        </w:rPr>
        <w:t>D</w:t>
      </w:r>
      <w:r w:rsidR="00475B83" w:rsidRPr="00571453">
        <w:rPr>
          <w:color w:val="262626"/>
        </w:rPr>
        <w:t>uring/after trial</w:t>
      </w:r>
      <w:r w:rsidR="001333F3" w:rsidRPr="00571453">
        <w:rPr>
          <w:color w:val="262626"/>
        </w:rPr>
        <w:t xml:space="preserve"> (see Rule 15(b))</w:t>
      </w:r>
      <w:r>
        <w:rPr>
          <w:color w:val="262626"/>
        </w:rPr>
        <w:t>.</w:t>
      </w:r>
    </w:p>
    <w:p w14:paraId="6A3F7E6C" w14:textId="128A622E" w:rsidR="00475B83" w:rsidRPr="00571453" w:rsidRDefault="007E3180" w:rsidP="007E3180">
      <w:pPr>
        <w:pStyle w:val="ListParagraph"/>
        <w:widowControl w:val="0"/>
        <w:numPr>
          <w:ilvl w:val="0"/>
          <w:numId w:val="18"/>
        </w:numPr>
        <w:tabs>
          <w:tab w:val="left" w:pos="220"/>
          <w:tab w:val="left" w:pos="720"/>
        </w:tabs>
        <w:autoSpaceDE w:val="0"/>
        <w:autoSpaceDN w:val="0"/>
        <w:adjustRightInd w:val="0"/>
        <w:spacing w:line="280" w:lineRule="atLeast"/>
        <w:rPr>
          <w:color w:val="262626"/>
        </w:rPr>
      </w:pPr>
      <w:r>
        <w:rPr>
          <w:color w:val="262626"/>
        </w:rPr>
        <w:t>Relation B</w:t>
      </w:r>
      <w:r w:rsidR="00475B83" w:rsidRPr="00571453">
        <w:rPr>
          <w:color w:val="262626"/>
        </w:rPr>
        <w:t>ack</w:t>
      </w:r>
      <w:r w:rsidR="001333F3" w:rsidRPr="00571453">
        <w:rPr>
          <w:color w:val="262626"/>
        </w:rPr>
        <w:t xml:space="preserve"> (important for statute of limitations, see Rule 15(c))</w:t>
      </w:r>
      <w:r>
        <w:rPr>
          <w:color w:val="262626"/>
        </w:rPr>
        <w:t>.</w:t>
      </w:r>
    </w:p>
    <w:p w14:paraId="12E0116C" w14:textId="77777777" w:rsidR="00475B83" w:rsidRPr="00571453" w:rsidRDefault="00475B83" w:rsidP="00475B83">
      <w:pPr>
        <w:widowControl w:val="0"/>
        <w:tabs>
          <w:tab w:val="left" w:pos="220"/>
          <w:tab w:val="left" w:pos="720"/>
        </w:tabs>
        <w:autoSpaceDE w:val="0"/>
        <w:autoSpaceDN w:val="0"/>
        <w:adjustRightInd w:val="0"/>
        <w:spacing w:line="280" w:lineRule="atLeast"/>
        <w:rPr>
          <w:color w:val="262626"/>
        </w:rPr>
      </w:pPr>
    </w:p>
    <w:p w14:paraId="52851FE1" w14:textId="79C34690" w:rsidR="001333F3" w:rsidRPr="007E3180" w:rsidRDefault="007E3180" w:rsidP="007E3180">
      <w:pPr>
        <w:pStyle w:val="ListParagraph"/>
        <w:widowControl w:val="0"/>
        <w:numPr>
          <w:ilvl w:val="0"/>
          <w:numId w:val="18"/>
        </w:numPr>
        <w:tabs>
          <w:tab w:val="left" w:pos="220"/>
          <w:tab w:val="left" w:pos="720"/>
        </w:tabs>
        <w:autoSpaceDE w:val="0"/>
        <w:autoSpaceDN w:val="0"/>
        <w:adjustRightInd w:val="0"/>
        <w:spacing w:line="280" w:lineRule="atLeast"/>
        <w:rPr>
          <w:color w:val="262626"/>
        </w:rPr>
      </w:pPr>
      <w:r w:rsidRPr="007E3180">
        <w:rPr>
          <w:color w:val="262626"/>
          <w:u w:val="single"/>
        </w:rPr>
        <w:t>P</w:t>
      </w:r>
      <w:r w:rsidR="001333F3" w:rsidRPr="007E3180">
        <w:rPr>
          <w:color w:val="262626"/>
          <w:u w:val="single"/>
        </w:rPr>
        <w:t>urpose</w:t>
      </w:r>
      <w:r w:rsidR="001333F3" w:rsidRPr="007E3180">
        <w:rPr>
          <w:color w:val="262626"/>
        </w:rPr>
        <w:t>: make sure other party is not surprised (or at least not unfairly surprised)</w:t>
      </w:r>
      <w:r>
        <w:rPr>
          <w:color w:val="262626"/>
        </w:rPr>
        <w:t>.</w:t>
      </w:r>
    </w:p>
    <w:p w14:paraId="5F7D685E" w14:textId="022AAC05" w:rsidR="00475B83" w:rsidRPr="007E3180" w:rsidRDefault="001333F3" w:rsidP="007E3180">
      <w:pPr>
        <w:pStyle w:val="ListParagraph"/>
        <w:widowControl w:val="0"/>
        <w:numPr>
          <w:ilvl w:val="0"/>
          <w:numId w:val="18"/>
        </w:numPr>
        <w:tabs>
          <w:tab w:val="left" w:pos="220"/>
          <w:tab w:val="left" w:pos="720"/>
        </w:tabs>
        <w:autoSpaceDE w:val="0"/>
        <w:autoSpaceDN w:val="0"/>
        <w:adjustRightInd w:val="0"/>
        <w:spacing w:line="280" w:lineRule="atLeast"/>
        <w:rPr>
          <w:color w:val="262626"/>
        </w:rPr>
      </w:pPr>
      <w:r w:rsidRPr="007E3180">
        <w:rPr>
          <w:color w:val="262626"/>
        </w:rPr>
        <w:t xml:space="preserve">Rule 15(a) says court should </w:t>
      </w:r>
      <w:r w:rsidR="00475B83" w:rsidRPr="007E3180">
        <w:rPr>
          <w:color w:val="262626"/>
        </w:rPr>
        <w:t>“freely give leave when justice so requires</w:t>
      </w:r>
      <w:r w:rsidR="007E3180">
        <w:rPr>
          <w:color w:val="262626"/>
        </w:rPr>
        <w:t>.</w:t>
      </w:r>
      <w:r w:rsidR="00475B83" w:rsidRPr="007E3180">
        <w:rPr>
          <w:color w:val="262626"/>
        </w:rPr>
        <w:t>”</w:t>
      </w:r>
    </w:p>
    <w:p w14:paraId="7E9365D1" w14:textId="4A157B02" w:rsidR="00475B83" w:rsidRPr="007E3180" w:rsidRDefault="007E3180" w:rsidP="007E3180">
      <w:pPr>
        <w:pStyle w:val="ListParagraph"/>
        <w:widowControl w:val="0"/>
        <w:numPr>
          <w:ilvl w:val="0"/>
          <w:numId w:val="18"/>
        </w:numPr>
        <w:tabs>
          <w:tab w:val="left" w:pos="220"/>
          <w:tab w:val="left" w:pos="720"/>
        </w:tabs>
        <w:autoSpaceDE w:val="0"/>
        <w:autoSpaceDN w:val="0"/>
        <w:adjustRightInd w:val="0"/>
        <w:spacing w:line="280" w:lineRule="atLeast"/>
        <w:rPr>
          <w:color w:val="262626"/>
        </w:rPr>
      </w:pPr>
      <w:r>
        <w:rPr>
          <w:color w:val="262626"/>
        </w:rPr>
        <w:t>A</w:t>
      </w:r>
      <w:r w:rsidR="00475B83" w:rsidRPr="007E3180">
        <w:rPr>
          <w:color w:val="262626"/>
        </w:rPr>
        <w:t>mendments not allowed when it would be prejudicial</w:t>
      </w:r>
      <w:r>
        <w:rPr>
          <w:color w:val="262626"/>
        </w:rPr>
        <w:t>.</w:t>
      </w:r>
    </w:p>
    <w:p w14:paraId="77B60D64" w14:textId="77777777" w:rsidR="00475B83" w:rsidRPr="00571453" w:rsidRDefault="00475B83" w:rsidP="00475B83">
      <w:pPr>
        <w:widowControl w:val="0"/>
        <w:tabs>
          <w:tab w:val="left" w:pos="220"/>
          <w:tab w:val="left" w:pos="720"/>
        </w:tabs>
        <w:autoSpaceDE w:val="0"/>
        <w:autoSpaceDN w:val="0"/>
        <w:adjustRightInd w:val="0"/>
        <w:spacing w:line="280" w:lineRule="atLeast"/>
        <w:rPr>
          <w:color w:val="262626"/>
        </w:rPr>
      </w:pPr>
    </w:p>
    <w:p w14:paraId="650B4EF0" w14:textId="2D49A725" w:rsidR="007E3180" w:rsidRPr="007E3180" w:rsidRDefault="00475B83" w:rsidP="007E3180">
      <w:pPr>
        <w:pStyle w:val="ListParagraph"/>
        <w:widowControl w:val="0"/>
        <w:numPr>
          <w:ilvl w:val="0"/>
          <w:numId w:val="18"/>
        </w:numPr>
        <w:tabs>
          <w:tab w:val="left" w:pos="220"/>
          <w:tab w:val="left" w:pos="720"/>
        </w:tabs>
        <w:autoSpaceDE w:val="0"/>
        <w:autoSpaceDN w:val="0"/>
        <w:adjustRightInd w:val="0"/>
        <w:spacing w:line="280" w:lineRule="atLeast"/>
        <w:rPr>
          <w:color w:val="262626"/>
          <w:u w:val="single"/>
        </w:rPr>
      </w:pPr>
      <w:r w:rsidRPr="007E3180">
        <w:rPr>
          <w:i/>
          <w:color w:val="262626"/>
          <w:u w:val="single"/>
        </w:rPr>
        <w:t>Beeck</w:t>
      </w:r>
      <w:r w:rsidRPr="007E3180">
        <w:rPr>
          <w:color w:val="262626"/>
          <w:u w:val="single"/>
        </w:rPr>
        <w:t xml:space="preserve"> Test for Amendments</w:t>
      </w:r>
    </w:p>
    <w:p w14:paraId="0A08A407" w14:textId="2D9DB4F3" w:rsidR="007E3180" w:rsidRPr="007E3180" w:rsidRDefault="007E3180" w:rsidP="007E3180">
      <w:pPr>
        <w:pStyle w:val="ListParagraph"/>
        <w:widowControl w:val="0"/>
        <w:numPr>
          <w:ilvl w:val="1"/>
          <w:numId w:val="18"/>
        </w:numPr>
        <w:tabs>
          <w:tab w:val="left" w:pos="220"/>
          <w:tab w:val="left" w:pos="720"/>
        </w:tabs>
        <w:autoSpaceDE w:val="0"/>
        <w:autoSpaceDN w:val="0"/>
        <w:adjustRightInd w:val="0"/>
        <w:spacing w:line="280" w:lineRule="atLeast"/>
        <w:rPr>
          <w:color w:val="262626"/>
          <w:u w:val="single"/>
        </w:rPr>
      </w:pPr>
      <w:r>
        <w:rPr>
          <w:color w:val="262626"/>
        </w:rPr>
        <w:t>G</w:t>
      </w:r>
      <w:r w:rsidR="00475B83" w:rsidRPr="007E3180">
        <w:rPr>
          <w:color w:val="262626"/>
        </w:rPr>
        <w:t>ood reason</w:t>
      </w:r>
      <w:r>
        <w:rPr>
          <w:color w:val="262626"/>
        </w:rPr>
        <w:t xml:space="preserve"> for the amendment; and</w:t>
      </w:r>
    </w:p>
    <w:p w14:paraId="2A4DAE66" w14:textId="3EDFF1B0" w:rsidR="00475B83" w:rsidRPr="007E3180" w:rsidRDefault="007E3180" w:rsidP="007E3180">
      <w:pPr>
        <w:pStyle w:val="ListParagraph"/>
        <w:widowControl w:val="0"/>
        <w:numPr>
          <w:ilvl w:val="1"/>
          <w:numId w:val="18"/>
        </w:numPr>
        <w:tabs>
          <w:tab w:val="left" w:pos="220"/>
          <w:tab w:val="left" w:pos="720"/>
        </w:tabs>
        <w:autoSpaceDE w:val="0"/>
        <w:autoSpaceDN w:val="0"/>
        <w:adjustRightInd w:val="0"/>
        <w:spacing w:line="280" w:lineRule="atLeast"/>
        <w:rPr>
          <w:color w:val="262626"/>
          <w:u w:val="single"/>
        </w:rPr>
      </w:pPr>
      <w:r>
        <w:rPr>
          <w:color w:val="262626"/>
        </w:rPr>
        <w:t>On balance, p</w:t>
      </w:r>
      <w:r w:rsidR="00475B83" w:rsidRPr="007E3180">
        <w:rPr>
          <w:color w:val="262626"/>
        </w:rPr>
        <w:t>rejudice</w:t>
      </w:r>
      <w:r>
        <w:rPr>
          <w:color w:val="262626"/>
        </w:rPr>
        <w:t xml:space="preserve"> to opposing party does not outweigh</w:t>
      </w:r>
      <w:r w:rsidR="00475B83" w:rsidRPr="007E3180">
        <w:rPr>
          <w:color w:val="262626"/>
        </w:rPr>
        <w:t xml:space="preserve"> prejudice to moving party if amendment denied</w:t>
      </w:r>
      <w:r>
        <w:rPr>
          <w:color w:val="262626"/>
        </w:rPr>
        <w:t>.</w:t>
      </w:r>
    </w:p>
    <w:p w14:paraId="250E5E14" w14:textId="77777777" w:rsidR="00F2331E" w:rsidRDefault="00F2331E" w:rsidP="00462BEE">
      <w:pPr>
        <w:widowControl w:val="0"/>
        <w:tabs>
          <w:tab w:val="left" w:pos="220"/>
          <w:tab w:val="left" w:pos="720"/>
        </w:tabs>
        <w:autoSpaceDE w:val="0"/>
        <w:autoSpaceDN w:val="0"/>
        <w:adjustRightInd w:val="0"/>
        <w:spacing w:line="280" w:lineRule="atLeast"/>
        <w:rPr>
          <w:color w:val="262626"/>
        </w:rPr>
      </w:pPr>
    </w:p>
    <w:p w14:paraId="7AE639E4" w14:textId="77777777" w:rsidR="007E3180" w:rsidRPr="00571453" w:rsidRDefault="007E3180" w:rsidP="00462BEE">
      <w:pPr>
        <w:widowControl w:val="0"/>
        <w:tabs>
          <w:tab w:val="left" w:pos="220"/>
          <w:tab w:val="left" w:pos="720"/>
        </w:tabs>
        <w:autoSpaceDE w:val="0"/>
        <w:autoSpaceDN w:val="0"/>
        <w:adjustRightInd w:val="0"/>
        <w:spacing w:line="280" w:lineRule="atLeast"/>
        <w:rPr>
          <w:color w:val="262626"/>
        </w:rPr>
      </w:pPr>
    </w:p>
    <w:p w14:paraId="501ECD97" w14:textId="3AC7B48C" w:rsidR="00462BEE" w:rsidRPr="00571453" w:rsidRDefault="00462BEE" w:rsidP="00462BEE">
      <w:pPr>
        <w:widowControl w:val="0"/>
        <w:tabs>
          <w:tab w:val="left" w:pos="220"/>
          <w:tab w:val="left" w:pos="720"/>
        </w:tabs>
        <w:autoSpaceDE w:val="0"/>
        <w:autoSpaceDN w:val="0"/>
        <w:adjustRightInd w:val="0"/>
        <w:spacing w:line="280" w:lineRule="atLeast"/>
        <w:rPr>
          <w:color w:val="262626"/>
        </w:rPr>
      </w:pPr>
      <w:r w:rsidRPr="00571453">
        <w:rPr>
          <w:color w:val="262626"/>
        </w:rPr>
        <w:sym w:font="Wingdings" w:char="F0E0"/>
      </w:r>
      <w:r w:rsidRPr="00571453">
        <w:rPr>
          <w:color w:val="262626"/>
        </w:rPr>
        <w:t xml:space="preserve"> </w:t>
      </w:r>
      <w:r w:rsidRPr="00571453">
        <w:rPr>
          <w:b/>
          <w:color w:val="262626"/>
        </w:rPr>
        <w:t>ETHICS</w:t>
      </w:r>
    </w:p>
    <w:p w14:paraId="01191859" w14:textId="77777777" w:rsidR="00462BEE" w:rsidRPr="00571453" w:rsidRDefault="00462BEE" w:rsidP="00462BEE">
      <w:pPr>
        <w:widowControl w:val="0"/>
        <w:tabs>
          <w:tab w:val="left" w:pos="220"/>
          <w:tab w:val="left" w:pos="720"/>
        </w:tabs>
        <w:autoSpaceDE w:val="0"/>
        <w:autoSpaceDN w:val="0"/>
        <w:adjustRightInd w:val="0"/>
        <w:spacing w:line="280" w:lineRule="atLeast"/>
        <w:rPr>
          <w:color w:val="262626"/>
        </w:rPr>
      </w:pPr>
    </w:p>
    <w:p w14:paraId="669EC309" w14:textId="77777777" w:rsidR="009E069B" w:rsidRDefault="007E3180" w:rsidP="009E069B">
      <w:pPr>
        <w:pStyle w:val="ListParagraph"/>
        <w:widowControl w:val="0"/>
        <w:numPr>
          <w:ilvl w:val="0"/>
          <w:numId w:val="14"/>
        </w:numPr>
        <w:tabs>
          <w:tab w:val="left" w:pos="220"/>
          <w:tab w:val="left" w:pos="720"/>
        </w:tabs>
        <w:autoSpaceDE w:val="0"/>
        <w:autoSpaceDN w:val="0"/>
        <w:adjustRightInd w:val="0"/>
        <w:spacing w:line="280" w:lineRule="atLeast"/>
        <w:rPr>
          <w:color w:val="262626"/>
        </w:rPr>
      </w:pPr>
      <w:r>
        <w:rPr>
          <w:color w:val="262626"/>
        </w:rPr>
        <w:t>P</w:t>
      </w:r>
      <w:r w:rsidR="00462BEE" w:rsidRPr="00571453">
        <w:rPr>
          <w:color w:val="262626"/>
        </w:rPr>
        <w:t>arties may be sanctioned for unethical pleading under:</w:t>
      </w:r>
      <w:r>
        <w:rPr>
          <w:color w:val="262626"/>
        </w:rPr>
        <w:t xml:space="preserve"> (1) </w:t>
      </w:r>
      <w:r w:rsidR="00462BEE" w:rsidRPr="007E3180">
        <w:rPr>
          <w:color w:val="262626"/>
        </w:rPr>
        <w:t>Rule 11</w:t>
      </w:r>
      <w:r>
        <w:rPr>
          <w:color w:val="262626"/>
        </w:rPr>
        <w:t xml:space="preserve">, (2) </w:t>
      </w:r>
      <w:r w:rsidR="00462BEE" w:rsidRPr="007E3180">
        <w:rPr>
          <w:color w:val="262626"/>
        </w:rPr>
        <w:t>Inherent Authority</w:t>
      </w:r>
      <w:r w:rsidRPr="007E3180">
        <w:rPr>
          <w:color w:val="262626"/>
        </w:rPr>
        <w:t xml:space="preserve"> (of Court)</w:t>
      </w:r>
      <w:r w:rsidR="009E069B">
        <w:rPr>
          <w:color w:val="262626"/>
        </w:rPr>
        <w:t xml:space="preserve">, or (3) </w:t>
      </w:r>
      <w:r w:rsidRPr="009E069B">
        <w:rPr>
          <w:color w:val="262626"/>
        </w:rPr>
        <w:t>S</w:t>
      </w:r>
      <w:r w:rsidR="00462BEE" w:rsidRPr="009E069B">
        <w:rPr>
          <w:color w:val="262626"/>
        </w:rPr>
        <w:t xml:space="preserve">tatutory sanction schemes (ex. </w:t>
      </w:r>
      <w:r w:rsidR="00462BEE" w:rsidRPr="00571453">
        <w:t>§</w:t>
      </w:r>
      <w:r w:rsidR="00462BEE" w:rsidRPr="009E069B">
        <w:rPr>
          <w:color w:val="262626"/>
        </w:rPr>
        <w:t>1927)</w:t>
      </w:r>
      <w:r w:rsidRPr="009E069B">
        <w:rPr>
          <w:color w:val="262626"/>
        </w:rPr>
        <w:t>.</w:t>
      </w:r>
    </w:p>
    <w:p w14:paraId="541B5B4B" w14:textId="77777777" w:rsidR="009E069B" w:rsidRPr="009E069B" w:rsidRDefault="009E069B" w:rsidP="009E069B">
      <w:pPr>
        <w:widowControl w:val="0"/>
        <w:tabs>
          <w:tab w:val="left" w:pos="220"/>
          <w:tab w:val="left" w:pos="720"/>
        </w:tabs>
        <w:autoSpaceDE w:val="0"/>
        <w:autoSpaceDN w:val="0"/>
        <w:adjustRightInd w:val="0"/>
        <w:spacing w:line="280" w:lineRule="atLeast"/>
        <w:rPr>
          <w:color w:val="262626"/>
        </w:rPr>
      </w:pPr>
    </w:p>
    <w:p w14:paraId="5DB70571" w14:textId="39D47080" w:rsidR="009E069B" w:rsidRPr="009E069B" w:rsidRDefault="001A79F6" w:rsidP="009E069B">
      <w:pPr>
        <w:pStyle w:val="ListParagraph"/>
        <w:widowControl w:val="0"/>
        <w:numPr>
          <w:ilvl w:val="0"/>
          <w:numId w:val="14"/>
        </w:numPr>
        <w:tabs>
          <w:tab w:val="left" w:pos="220"/>
          <w:tab w:val="left" w:pos="720"/>
        </w:tabs>
        <w:autoSpaceDE w:val="0"/>
        <w:autoSpaceDN w:val="0"/>
        <w:adjustRightInd w:val="0"/>
        <w:spacing w:line="280" w:lineRule="atLeast"/>
        <w:rPr>
          <w:color w:val="262626"/>
        </w:rPr>
      </w:pPr>
      <w:r w:rsidRPr="009E069B">
        <w:rPr>
          <w:color w:val="262626"/>
        </w:rPr>
        <w:t xml:space="preserve">Rule 11 </w:t>
      </w:r>
      <w:r w:rsidR="009E069B" w:rsidRPr="009E069B">
        <w:rPr>
          <w:color w:val="262626"/>
        </w:rPr>
        <w:t xml:space="preserve">is applicable to </w:t>
      </w:r>
      <w:r w:rsidRPr="009E069B">
        <w:rPr>
          <w:color w:val="262626"/>
        </w:rPr>
        <w:t>signed document</w:t>
      </w:r>
      <w:r w:rsidR="009E069B" w:rsidRPr="009E069B">
        <w:rPr>
          <w:color w:val="262626"/>
        </w:rPr>
        <w:t xml:space="preserve">s and </w:t>
      </w:r>
      <w:r w:rsidR="009E069B">
        <w:rPr>
          <w:color w:val="262626"/>
        </w:rPr>
        <w:t xml:space="preserve">affects both lawyers and </w:t>
      </w:r>
      <w:r w:rsidRPr="009E069B">
        <w:rPr>
          <w:color w:val="262626"/>
        </w:rPr>
        <w:t>clients</w:t>
      </w:r>
      <w:r w:rsidR="009E069B" w:rsidRPr="009E069B">
        <w:rPr>
          <w:color w:val="262626"/>
        </w:rPr>
        <w:t xml:space="preserve">. Lawyers </w:t>
      </w:r>
      <w:r w:rsidR="00475B83" w:rsidRPr="009E069B">
        <w:rPr>
          <w:color w:val="262626"/>
        </w:rPr>
        <w:t>must research law and investigate facts (confirmed by lawyer’s signature)</w:t>
      </w:r>
      <w:r w:rsidR="009E069B" w:rsidRPr="009E069B">
        <w:rPr>
          <w:color w:val="262626"/>
        </w:rPr>
        <w:t xml:space="preserve">. </w:t>
      </w:r>
      <w:r w:rsidR="009E069B">
        <w:rPr>
          <w:color w:val="262626"/>
        </w:rPr>
        <w:t>A</w:t>
      </w:r>
      <w:r w:rsidR="009E069B" w:rsidRPr="009E069B">
        <w:rPr>
          <w:color w:val="262626"/>
        </w:rPr>
        <w:t>ny</w:t>
      </w:r>
      <w:r w:rsidR="009E069B">
        <w:rPr>
          <w:color w:val="262626"/>
        </w:rPr>
        <w:t xml:space="preserve"> motion made under</w:t>
      </w:r>
      <w:r w:rsidR="009E069B" w:rsidRPr="009E069B">
        <w:rPr>
          <w:color w:val="262626"/>
        </w:rPr>
        <w:t xml:space="preserve"> Rule 11 must be its own separate motion</w:t>
      </w:r>
      <w:r w:rsidR="009E069B">
        <w:rPr>
          <w:color w:val="262626"/>
        </w:rPr>
        <w:t>.</w:t>
      </w:r>
    </w:p>
    <w:p w14:paraId="62614279" w14:textId="5DB53358" w:rsidR="009E069B" w:rsidRPr="009E069B" w:rsidRDefault="009E069B" w:rsidP="009E069B">
      <w:pPr>
        <w:pStyle w:val="ListParagraph"/>
        <w:widowControl w:val="0"/>
        <w:numPr>
          <w:ilvl w:val="0"/>
          <w:numId w:val="14"/>
        </w:numPr>
        <w:tabs>
          <w:tab w:val="left" w:pos="220"/>
          <w:tab w:val="left" w:pos="720"/>
        </w:tabs>
        <w:autoSpaceDE w:val="0"/>
        <w:autoSpaceDN w:val="0"/>
        <w:adjustRightInd w:val="0"/>
        <w:spacing w:line="280" w:lineRule="atLeast"/>
        <w:rPr>
          <w:color w:val="262626"/>
        </w:rPr>
      </w:pPr>
      <w:r>
        <w:rPr>
          <w:color w:val="262626"/>
        </w:rPr>
        <w:t xml:space="preserve">Rule 11 is </w:t>
      </w:r>
      <w:r w:rsidRPr="009E069B">
        <w:rPr>
          <w:color w:val="262626"/>
          <w:u w:val="single"/>
        </w:rPr>
        <w:t>not</w:t>
      </w:r>
      <w:r w:rsidRPr="009E069B">
        <w:rPr>
          <w:color w:val="262626"/>
        </w:rPr>
        <w:t xml:space="preserve"> applicable to discovery</w:t>
      </w:r>
      <w:r>
        <w:rPr>
          <w:color w:val="262626"/>
        </w:rPr>
        <w:t>.</w:t>
      </w:r>
    </w:p>
    <w:p w14:paraId="385E48E3" w14:textId="77777777" w:rsidR="00475B83" w:rsidRPr="00571453" w:rsidRDefault="00475B83" w:rsidP="00475B83">
      <w:pPr>
        <w:widowControl w:val="0"/>
        <w:tabs>
          <w:tab w:val="left" w:pos="220"/>
          <w:tab w:val="left" w:pos="720"/>
        </w:tabs>
        <w:autoSpaceDE w:val="0"/>
        <w:autoSpaceDN w:val="0"/>
        <w:adjustRightInd w:val="0"/>
        <w:spacing w:line="280" w:lineRule="atLeast"/>
        <w:rPr>
          <w:color w:val="262626"/>
        </w:rPr>
      </w:pPr>
    </w:p>
    <w:p w14:paraId="43B773FC" w14:textId="74A14361" w:rsidR="00475B83" w:rsidRPr="00571453" w:rsidRDefault="009E069B" w:rsidP="007E3180">
      <w:pPr>
        <w:pStyle w:val="ListParagraph"/>
        <w:widowControl w:val="0"/>
        <w:numPr>
          <w:ilvl w:val="0"/>
          <w:numId w:val="17"/>
        </w:numPr>
        <w:tabs>
          <w:tab w:val="left" w:pos="220"/>
          <w:tab w:val="left" w:pos="720"/>
        </w:tabs>
        <w:autoSpaceDE w:val="0"/>
        <w:autoSpaceDN w:val="0"/>
        <w:adjustRightInd w:val="0"/>
        <w:spacing w:line="280" w:lineRule="atLeast"/>
        <w:rPr>
          <w:color w:val="262626"/>
        </w:rPr>
      </w:pPr>
      <w:r>
        <w:rPr>
          <w:color w:val="262626"/>
        </w:rPr>
        <w:t>Rule 11 Safe Harbor P</w:t>
      </w:r>
      <w:r w:rsidR="00475B83" w:rsidRPr="00571453">
        <w:rPr>
          <w:color w:val="262626"/>
        </w:rPr>
        <w:t>rovision</w:t>
      </w:r>
      <w:r>
        <w:rPr>
          <w:color w:val="262626"/>
        </w:rPr>
        <w:t>:</w:t>
      </w:r>
    </w:p>
    <w:p w14:paraId="3509562A" w14:textId="69A2C610" w:rsidR="00475B83" w:rsidRPr="00571453" w:rsidRDefault="009E069B" w:rsidP="007E3180">
      <w:pPr>
        <w:pStyle w:val="ListParagraph"/>
        <w:widowControl w:val="0"/>
        <w:numPr>
          <w:ilvl w:val="1"/>
          <w:numId w:val="17"/>
        </w:numPr>
        <w:tabs>
          <w:tab w:val="left" w:pos="220"/>
          <w:tab w:val="left" w:pos="720"/>
        </w:tabs>
        <w:autoSpaceDE w:val="0"/>
        <w:autoSpaceDN w:val="0"/>
        <w:adjustRightInd w:val="0"/>
        <w:spacing w:line="280" w:lineRule="atLeast"/>
        <w:rPr>
          <w:color w:val="262626"/>
        </w:rPr>
      </w:pPr>
      <w:r>
        <w:rPr>
          <w:color w:val="262626"/>
        </w:rPr>
        <w:t>g</w:t>
      </w:r>
      <w:r w:rsidR="00475B83" w:rsidRPr="00571453">
        <w:rPr>
          <w:color w:val="262626"/>
        </w:rPr>
        <w:t>ive other party a chance to fix things before motion goes to court</w:t>
      </w:r>
      <w:r>
        <w:rPr>
          <w:color w:val="262626"/>
        </w:rPr>
        <w:t>;</w:t>
      </w:r>
    </w:p>
    <w:p w14:paraId="7A0816C1" w14:textId="24954E52" w:rsidR="00475B83" w:rsidRPr="00571453" w:rsidRDefault="00475B83" w:rsidP="007E3180">
      <w:pPr>
        <w:pStyle w:val="ListParagraph"/>
        <w:widowControl w:val="0"/>
        <w:numPr>
          <w:ilvl w:val="1"/>
          <w:numId w:val="17"/>
        </w:numPr>
        <w:tabs>
          <w:tab w:val="left" w:pos="220"/>
          <w:tab w:val="left" w:pos="720"/>
        </w:tabs>
        <w:autoSpaceDE w:val="0"/>
        <w:autoSpaceDN w:val="0"/>
        <w:adjustRightInd w:val="0"/>
        <w:spacing w:line="280" w:lineRule="atLeast"/>
        <w:rPr>
          <w:color w:val="262626"/>
        </w:rPr>
      </w:pPr>
      <w:r w:rsidRPr="00571453">
        <w:rPr>
          <w:color w:val="262626"/>
        </w:rPr>
        <w:t>motion must be separate, written, served on other party, which is given 21 days</w:t>
      </w:r>
      <w:r w:rsidR="009E069B">
        <w:rPr>
          <w:color w:val="262626"/>
        </w:rPr>
        <w:t>;</w:t>
      </w:r>
    </w:p>
    <w:p w14:paraId="2D6A81BF" w14:textId="0EEA78F5" w:rsidR="00475B83" w:rsidRPr="00571453" w:rsidRDefault="00475B83" w:rsidP="007E3180">
      <w:pPr>
        <w:pStyle w:val="ListParagraph"/>
        <w:widowControl w:val="0"/>
        <w:numPr>
          <w:ilvl w:val="1"/>
          <w:numId w:val="17"/>
        </w:numPr>
        <w:tabs>
          <w:tab w:val="left" w:pos="220"/>
          <w:tab w:val="left" w:pos="720"/>
        </w:tabs>
        <w:autoSpaceDE w:val="0"/>
        <w:autoSpaceDN w:val="0"/>
        <w:adjustRightInd w:val="0"/>
        <w:spacing w:line="280" w:lineRule="atLeast"/>
        <w:rPr>
          <w:color w:val="262626"/>
        </w:rPr>
      </w:pPr>
      <w:r w:rsidRPr="00571453">
        <w:rPr>
          <w:color w:val="262626"/>
        </w:rPr>
        <w:t>safe harbor does not apply when initiated by the court</w:t>
      </w:r>
      <w:r w:rsidR="009E069B">
        <w:rPr>
          <w:color w:val="262626"/>
        </w:rPr>
        <w:t>;</w:t>
      </w:r>
    </w:p>
    <w:p w14:paraId="6A005181" w14:textId="542F0853" w:rsidR="00475B83" w:rsidRPr="00571453" w:rsidRDefault="00475B83" w:rsidP="007E3180">
      <w:pPr>
        <w:pStyle w:val="ListParagraph"/>
        <w:widowControl w:val="0"/>
        <w:numPr>
          <w:ilvl w:val="1"/>
          <w:numId w:val="17"/>
        </w:numPr>
        <w:tabs>
          <w:tab w:val="left" w:pos="220"/>
          <w:tab w:val="left" w:pos="720"/>
        </w:tabs>
        <w:autoSpaceDE w:val="0"/>
        <w:autoSpaceDN w:val="0"/>
        <w:adjustRightInd w:val="0"/>
        <w:spacing w:line="280" w:lineRule="atLeast"/>
        <w:rPr>
          <w:color w:val="262626"/>
        </w:rPr>
      </w:pPr>
      <w:r w:rsidRPr="00571453">
        <w:rPr>
          <w:color w:val="262626"/>
        </w:rPr>
        <w:t>primary purpose of Rule 11 generally is deterrence, not punishment</w:t>
      </w:r>
      <w:r w:rsidR="009E069B">
        <w:rPr>
          <w:color w:val="262626"/>
        </w:rPr>
        <w:t>.</w:t>
      </w:r>
    </w:p>
    <w:p w14:paraId="48C1E921" w14:textId="77777777" w:rsidR="00462BEE" w:rsidRPr="00571453" w:rsidRDefault="00462BEE" w:rsidP="00462BEE">
      <w:pPr>
        <w:widowControl w:val="0"/>
        <w:tabs>
          <w:tab w:val="left" w:pos="220"/>
          <w:tab w:val="left" w:pos="720"/>
        </w:tabs>
        <w:autoSpaceDE w:val="0"/>
        <w:autoSpaceDN w:val="0"/>
        <w:adjustRightInd w:val="0"/>
        <w:spacing w:line="280" w:lineRule="atLeast"/>
      </w:pPr>
    </w:p>
    <w:p w14:paraId="047EDBC5" w14:textId="77777777" w:rsidR="00462BEE" w:rsidRPr="00571453" w:rsidRDefault="00462BEE" w:rsidP="00462BEE">
      <w:pPr>
        <w:widowControl w:val="0"/>
        <w:tabs>
          <w:tab w:val="left" w:pos="220"/>
          <w:tab w:val="left" w:pos="720"/>
        </w:tabs>
        <w:autoSpaceDE w:val="0"/>
        <w:autoSpaceDN w:val="0"/>
        <w:adjustRightInd w:val="0"/>
        <w:spacing w:line="280" w:lineRule="atLeast"/>
      </w:pPr>
    </w:p>
    <w:p w14:paraId="1AF69244" w14:textId="221A6870" w:rsidR="001410B7" w:rsidRPr="00571453" w:rsidRDefault="001410B7" w:rsidP="00462BEE">
      <w:pPr>
        <w:widowControl w:val="0"/>
        <w:tabs>
          <w:tab w:val="left" w:pos="220"/>
          <w:tab w:val="left" w:pos="720"/>
        </w:tabs>
        <w:autoSpaceDE w:val="0"/>
        <w:autoSpaceDN w:val="0"/>
        <w:adjustRightInd w:val="0"/>
        <w:spacing w:line="280" w:lineRule="atLeast"/>
      </w:pPr>
      <w:r w:rsidRPr="00571453">
        <w:rPr>
          <w:highlight w:val="yellow"/>
          <w:u w:val="single"/>
        </w:rPr>
        <w:t>DISCOVERY</w:t>
      </w:r>
      <w:r w:rsidR="00AD5229" w:rsidRPr="00571453">
        <w:rPr>
          <w:highlight w:val="yellow"/>
        </w:rPr>
        <w:t xml:space="preserve"> </w:t>
      </w:r>
      <w:r w:rsidR="009E069B">
        <w:t>(Rules 26 through</w:t>
      </w:r>
      <w:r w:rsidR="00AD5229" w:rsidRPr="00571453">
        <w:t xml:space="preserve"> 37)</w:t>
      </w:r>
    </w:p>
    <w:p w14:paraId="73EC21A8" w14:textId="77777777" w:rsidR="00AD5229" w:rsidRPr="00571453" w:rsidRDefault="00AD5229" w:rsidP="00462BEE">
      <w:pPr>
        <w:widowControl w:val="0"/>
        <w:tabs>
          <w:tab w:val="left" w:pos="220"/>
          <w:tab w:val="left" w:pos="720"/>
        </w:tabs>
        <w:autoSpaceDE w:val="0"/>
        <w:autoSpaceDN w:val="0"/>
        <w:adjustRightInd w:val="0"/>
        <w:spacing w:line="280" w:lineRule="atLeast"/>
        <w:rPr>
          <w:highlight w:val="yellow"/>
          <w:u w:val="single"/>
        </w:rPr>
      </w:pPr>
    </w:p>
    <w:p w14:paraId="44D41BD9" w14:textId="62F58177" w:rsidR="00AD5229" w:rsidRPr="00571453" w:rsidRDefault="00AD5229" w:rsidP="00462BEE">
      <w:pPr>
        <w:widowControl w:val="0"/>
        <w:tabs>
          <w:tab w:val="left" w:pos="220"/>
          <w:tab w:val="left" w:pos="720"/>
        </w:tabs>
        <w:autoSpaceDE w:val="0"/>
        <w:autoSpaceDN w:val="0"/>
        <w:adjustRightInd w:val="0"/>
        <w:spacing w:line="280" w:lineRule="atLeast"/>
      </w:pPr>
      <w:r w:rsidRPr="00571453">
        <w:sym w:font="Wingdings" w:char="F0E0"/>
      </w:r>
      <w:r w:rsidRPr="00571453">
        <w:t xml:space="preserve"> TIER ONE: INITIAL DISCLOSURES</w:t>
      </w:r>
    </w:p>
    <w:p w14:paraId="070A4B72" w14:textId="77777777" w:rsidR="00AD5229" w:rsidRPr="00571453" w:rsidRDefault="00AD5229" w:rsidP="00462BEE">
      <w:pPr>
        <w:widowControl w:val="0"/>
        <w:tabs>
          <w:tab w:val="left" w:pos="220"/>
          <w:tab w:val="left" w:pos="720"/>
        </w:tabs>
        <w:autoSpaceDE w:val="0"/>
        <w:autoSpaceDN w:val="0"/>
        <w:adjustRightInd w:val="0"/>
        <w:spacing w:line="280" w:lineRule="atLeast"/>
      </w:pPr>
    </w:p>
    <w:p w14:paraId="30FD0BCA" w14:textId="7BB55127" w:rsidR="00AD5229" w:rsidRPr="00571453" w:rsidRDefault="00AD5229" w:rsidP="007E3180">
      <w:pPr>
        <w:pStyle w:val="ListParagraph"/>
        <w:widowControl w:val="0"/>
        <w:numPr>
          <w:ilvl w:val="0"/>
          <w:numId w:val="17"/>
        </w:numPr>
        <w:tabs>
          <w:tab w:val="left" w:pos="220"/>
          <w:tab w:val="left" w:pos="720"/>
        </w:tabs>
        <w:autoSpaceDE w:val="0"/>
        <w:autoSpaceDN w:val="0"/>
        <w:adjustRightInd w:val="0"/>
        <w:spacing w:line="280" w:lineRule="atLeast"/>
      </w:pPr>
      <w:r w:rsidRPr="00571453">
        <w:t>required – refers to information a party may use to support its own claims/defenses</w:t>
      </w:r>
    </w:p>
    <w:p w14:paraId="34E21931" w14:textId="77777777" w:rsidR="00AD5229" w:rsidRPr="00571453" w:rsidRDefault="00AD5229" w:rsidP="00AD5229">
      <w:pPr>
        <w:widowControl w:val="0"/>
        <w:tabs>
          <w:tab w:val="left" w:pos="220"/>
          <w:tab w:val="left" w:pos="720"/>
        </w:tabs>
        <w:autoSpaceDE w:val="0"/>
        <w:autoSpaceDN w:val="0"/>
        <w:adjustRightInd w:val="0"/>
        <w:spacing w:line="280" w:lineRule="atLeast"/>
      </w:pPr>
    </w:p>
    <w:p w14:paraId="4F9D5C94" w14:textId="5C1B0848" w:rsidR="00AD5229" w:rsidRPr="00571453" w:rsidRDefault="00AD5229" w:rsidP="00AD5229">
      <w:pPr>
        <w:widowControl w:val="0"/>
        <w:tabs>
          <w:tab w:val="left" w:pos="220"/>
          <w:tab w:val="left" w:pos="720"/>
        </w:tabs>
        <w:autoSpaceDE w:val="0"/>
        <w:autoSpaceDN w:val="0"/>
        <w:adjustRightInd w:val="0"/>
        <w:spacing w:line="280" w:lineRule="atLeast"/>
      </w:pPr>
      <w:r w:rsidRPr="00571453">
        <w:sym w:font="Wingdings" w:char="F0E0"/>
      </w:r>
      <w:r w:rsidRPr="00571453">
        <w:t xml:space="preserve"> TIER TWO: DISCLOSURES OBTAINABLE THROUGH BASIC DISCOVERY</w:t>
      </w:r>
    </w:p>
    <w:p w14:paraId="58C6C25B" w14:textId="77777777" w:rsidR="00AD5229" w:rsidRPr="00571453" w:rsidRDefault="00AD5229" w:rsidP="00AD5229">
      <w:pPr>
        <w:widowControl w:val="0"/>
        <w:tabs>
          <w:tab w:val="left" w:pos="220"/>
          <w:tab w:val="left" w:pos="720"/>
        </w:tabs>
        <w:autoSpaceDE w:val="0"/>
        <w:autoSpaceDN w:val="0"/>
        <w:adjustRightInd w:val="0"/>
        <w:spacing w:line="280" w:lineRule="atLeast"/>
      </w:pPr>
    </w:p>
    <w:p w14:paraId="1419893A" w14:textId="0D8DCD82" w:rsidR="00AD5229" w:rsidRPr="00571453" w:rsidRDefault="00AD5229" w:rsidP="007E3180">
      <w:pPr>
        <w:pStyle w:val="ListParagraph"/>
        <w:widowControl w:val="0"/>
        <w:numPr>
          <w:ilvl w:val="0"/>
          <w:numId w:val="17"/>
        </w:numPr>
        <w:tabs>
          <w:tab w:val="left" w:pos="220"/>
          <w:tab w:val="left" w:pos="720"/>
        </w:tabs>
        <w:autoSpaceDE w:val="0"/>
        <w:autoSpaceDN w:val="0"/>
        <w:adjustRightInd w:val="0"/>
        <w:spacing w:line="280" w:lineRule="atLeast"/>
      </w:pPr>
      <w:r w:rsidRPr="00571453">
        <w:t>interrogatories</w:t>
      </w:r>
    </w:p>
    <w:p w14:paraId="2E1598A5" w14:textId="0427B865" w:rsidR="00AD5229" w:rsidRPr="00571453" w:rsidRDefault="00AD5229" w:rsidP="007E3180">
      <w:pPr>
        <w:pStyle w:val="ListParagraph"/>
        <w:widowControl w:val="0"/>
        <w:numPr>
          <w:ilvl w:val="0"/>
          <w:numId w:val="17"/>
        </w:numPr>
        <w:tabs>
          <w:tab w:val="left" w:pos="220"/>
          <w:tab w:val="left" w:pos="720"/>
        </w:tabs>
        <w:autoSpaceDE w:val="0"/>
        <w:autoSpaceDN w:val="0"/>
        <w:adjustRightInd w:val="0"/>
        <w:spacing w:line="280" w:lineRule="atLeast"/>
      </w:pPr>
      <w:r w:rsidRPr="00571453">
        <w:t>depositions</w:t>
      </w:r>
    </w:p>
    <w:p w14:paraId="1411A65B" w14:textId="56688003" w:rsidR="00AD5229" w:rsidRPr="00571453" w:rsidRDefault="00AD5229" w:rsidP="007E3180">
      <w:pPr>
        <w:pStyle w:val="ListParagraph"/>
        <w:widowControl w:val="0"/>
        <w:numPr>
          <w:ilvl w:val="0"/>
          <w:numId w:val="17"/>
        </w:numPr>
        <w:tabs>
          <w:tab w:val="left" w:pos="220"/>
          <w:tab w:val="left" w:pos="720"/>
        </w:tabs>
        <w:autoSpaceDE w:val="0"/>
        <w:autoSpaceDN w:val="0"/>
        <w:adjustRightInd w:val="0"/>
        <w:spacing w:line="280" w:lineRule="atLeast"/>
      </w:pPr>
      <w:r w:rsidRPr="00571453">
        <w:t>subpoena (3</w:t>
      </w:r>
      <w:r w:rsidRPr="00571453">
        <w:rPr>
          <w:vertAlign w:val="superscript"/>
        </w:rPr>
        <w:t>rd</w:t>
      </w:r>
      <w:r w:rsidRPr="00571453">
        <w:t xml:space="preserve"> party)</w:t>
      </w:r>
    </w:p>
    <w:p w14:paraId="73887E77" w14:textId="6867E643" w:rsidR="00AD5229" w:rsidRPr="00571453" w:rsidRDefault="00AD5229" w:rsidP="007E3180">
      <w:pPr>
        <w:pStyle w:val="ListParagraph"/>
        <w:widowControl w:val="0"/>
        <w:numPr>
          <w:ilvl w:val="0"/>
          <w:numId w:val="17"/>
        </w:numPr>
        <w:tabs>
          <w:tab w:val="left" w:pos="220"/>
          <w:tab w:val="left" w:pos="720"/>
        </w:tabs>
        <w:autoSpaceDE w:val="0"/>
        <w:autoSpaceDN w:val="0"/>
        <w:adjustRightInd w:val="0"/>
        <w:spacing w:line="280" w:lineRule="atLeast"/>
      </w:pPr>
      <w:r w:rsidRPr="00571453">
        <w:t>request for production of documents (includes all physical things – even horses)</w:t>
      </w:r>
    </w:p>
    <w:p w14:paraId="74F99265" w14:textId="279305FA" w:rsidR="00AD5229" w:rsidRPr="00571453" w:rsidRDefault="00AD5229" w:rsidP="007E3180">
      <w:pPr>
        <w:pStyle w:val="ListParagraph"/>
        <w:widowControl w:val="0"/>
        <w:numPr>
          <w:ilvl w:val="0"/>
          <w:numId w:val="17"/>
        </w:numPr>
        <w:tabs>
          <w:tab w:val="left" w:pos="220"/>
          <w:tab w:val="left" w:pos="720"/>
        </w:tabs>
        <w:autoSpaceDE w:val="0"/>
        <w:autoSpaceDN w:val="0"/>
        <w:adjustRightInd w:val="0"/>
        <w:spacing w:line="280" w:lineRule="atLeast"/>
      </w:pPr>
      <w:r w:rsidRPr="00571453">
        <w:t>request for admissions</w:t>
      </w:r>
    </w:p>
    <w:p w14:paraId="257228C6" w14:textId="4E591DB0" w:rsidR="00AD5229" w:rsidRPr="00571453" w:rsidRDefault="00AD5229" w:rsidP="007E3180">
      <w:pPr>
        <w:pStyle w:val="ListParagraph"/>
        <w:widowControl w:val="0"/>
        <w:numPr>
          <w:ilvl w:val="0"/>
          <w:numId w:val="17"/>
        </w:numPr>
        <w:tabs>
          <w:tab w:val="left" w:pos="220"/>
          <w:tab w:val="left" w:pos="720"/>
        </w:tabs>
        <w:autoSpaceDE w:val="0"/>
        <w:autoSpaceDN w:val="0"/>
        <w:adjustRightInd w:val="0"/>
        <w:spacing w:line="280" w:lineRule="atLeast"/>
      </w:pPr>
      <w:r w:rsidRPr="00571453">
        <w:t>mental/physical examinations</w:t>
      </w:r>
    </w:p>
    <w:p w14:paraId="23564DC6" w14:textId="77777777" w:rsidR="00E72E51" w:rsidRPr="00571453" w:rsidRDefault="00E72E51" w:rsidP="00E72E51">
      <w:pPr>
        <w:widowControl w:val="0"/>
        <w:tabs>
          <w:tab w:val="left" w:pos="220"/>
          <w:tab w:val="left" w:pos="720"/>
        </w:tabs>
        <w:autoSpaceDE w:val="0"/>
        <w:autoSpaceDN w:val="0"/>
        <w:adjustRightInd w:val="0"/>
        <w:spacing w:line="280" w:lineRule="atLeast"/>
      </w:pPr>
    </w:p>
    <w:p w14:paraId="40623836" w14:textId="25696812" w:rsidR="00E72E51" w:rsidRPr="00571453" w:rsidRDefault="00E72E51" w:rsidP="00E72E51">
      <w:pPr>
        <w:widowControl w:val="0"/>
        <w:tabs>
          <w:tab w:val="left" w:pos="220"/>
          <w:tab w:val="left" w:pos="720"/>
        </w:tabs>
        <w:autoSpaceDE w:val="0"/>
        <w:autoSpaceDN w:val="0"/>
        <w:adjustRightInd w:val="0"/>
        <w:spacing w:line="280" w:lineRule="atLeast"/>
      </w:pPr>
      <w:r w:rsidRPr="00571453">
        <w:sym w:font="Wingdings" w:char="F0E0"/>
      </w:r>
      <w:r w:rsidRPr="00571453">
        <w:t xml:space="preserve"> RULES FOR EXPERTS </w:t>
      </w:r>
    </w:p>
    <w:p w14:paraId="09E78F43" w14:textId="77777777" w:rsidR="00E72E51" w:rsidRPr="00571453" w:rsidRDefault="00E72E51" w:rsidP="00E72E51">
      <w:pPr>
        <w:widowControl w:val="0"/>
        <w:tabs>
          <w:tab w:val="left" w:pos="220"/>
          <w:tab w:val="left" w:pos="720"/>
        </w:tabs>
        <w:autoSpaceDE w:val="0"/>
        <w:autoSpaceDN w:val="0"/>
        <w:adjustRightInd w:val="0"/>
        <w:spacing w:line="280" w:lineRule="atLeast"/>
      </w:pPr>
    </w:p>
    <w:p w14:paraId="75F7321C" w14:textId="7BE69FA1" w:rsidR="00AD5229" w:rsidRPr="00571453" w:rsidRDefault="00E72E51" w:rsidP="007E3180">
      <w:pPr>
        <w:pStyle w:val="ListParagraph"/>
        <w:widowControl w:val="0"/>
        <w:numPr>
          <w:ilvl w:val="0"/>
          <w:numId w:val="27"/>
        </w:numPr>
        <w:tabs>
          <w:tab w:val="left" w:pos="220"/>
          <w:tab w:val="left" w:pos="720"/>
        </w:tabs>
        <w:autoSpaceDE w:val="0"/>
        <w:autoSpaceDN w:val="0"/>
        <w:adjustRightInd w:val="0"/>
        <w:spacing w:line="280" w:lineRule="atLeast"/>
      </w:pPr>
      <w:r w:rsidRPr="00571453">
        <w:t>26(a)(2) requires identification of</w:t>
      </w:r>
      <w:r w:rsidR="007D0B44" w:rsidRPr="00571453">
        <w:t xml:space="preserve"> expert</w:t>
      </w:r>
      <w:r w:rsidRPr="00571453">
        <w:t xml:space="preserve"> witness + written report</w:t>
      </w:r>
    </w:p>
    <w:p w14:paraId="53CE1203" w14:textId="7DCB91EB" w:rsidR="00E72E51" w:rsidRPr="00571453" w:rsidRDefault="00E72E51" w:rsidP="007E3180">
      <w:pPr>
        <w:pStyle w:val="ListParagraph"/>
        <w:widowControl w:val="0"/>
        <w:numPr>
          <w:ilvl w:val="0"/>
          <w:numId w:val="27"/>
        </w:numPr>
        <w:tabs>
          <w:tab w:val="left" w:pos="220"/>
          <w:tab w:val="left" w:pos="720"/>
        </w:tabs>
        <w:autoSpaceDE w:val="0"/>
        <w:autoSpaceDN w:val="0"/>
        <w:adjustRightInd w:val="0"/>
        <w:spacing w:line="280" w:lineRule="atLeast"/>
      </w:pPr>
      <w:r w:rsidRPr="00571453">
        <w:t>26(b)(4) allows parties to depose any expert whose opi</w:t>
      </w:r>
      <w:r w:rsidR="009E069B">
        <w:t>nions may be presented at trial</w:t>
      </w:r>
    </w:p>
    <w:p w14:paraId="401F5C1B" w14:textId="77777777" w:rsidR="006B6DD4" w:rsidRPr="00571453" w:rsidRDefault="006B6DD4" w:rsidP="006B6DD4">
      <w:pPr>
        <w:widowControl w:val="0"/>
        <w:tabs>
          <w:tab w:val="left" w:pos="220"/>
          <w:tab w:val="left" w:pos="720"/>
        </w:tabs>
        <w:autoSpaceDE w:val="0"/>
        <w:autoSpaceDN w:val="0"/>
        <w:adjustRightInd w:val="0"/>
        <w:spacing w:line="280" w:lineRule="atLeast"/>
      </w:pPr>
    </w:p>
    <w:p w14:paraId="3DF02099" w14:textId="77777777" w:rsidR="006B6DD4" w:rsidRPr="00571453" w:rsidRDefault="006B6DD4" w:rsidP="006B6DD4">
      <w:pPr>
        <w:widowControl w:val="0"/>
        <w:tabs>
          <w:tab w:val="left" w:pos="220"/>
          <w:tab w:val="left" w:pos="720"/>
        </w:tabs>
        <w:autoSpaceDE w:val="0"/>
        <w:autoSpaceDN w:val="0"/>
        <w:adjustRightInd w:val="0"/>
        <w:spacing w:line="280" w:lineRule="atLeast"/>
      </w:pPr>
    </w:p>
    <w:tbl>
      <w:tblPr>
        <w:tblStyle w:val="TableGrid"/>
        <w:tblW w:w="0" w:type="auto"/>
        <w:tblLook w:val="04A0" w:firstRow="1" w:lastRow="0" w:firstColumn="1" w:lastColumn="0" w:noHBand="0" w:noVBand="1"/>
      </w:tblPr>
      <w:tblGrid>
        <w:gridCol w:w="4788"/>
        <w:gridCol w:w="2394"/>
        <w:gridCol w:w="2394"/>
      </w:tblGrid>
      <w:tr w:rsidR="006B6DD4" w:rsidRPr="00571453" w14:paraId="3947C681" w14:textId="77777777" w:rsidTr="006B6DD4">
        <w:tc>
          <w:tcPr>
            <w:tcW w:w="4788" w:type="dxa"/>
          </w:tcPr>
          <w:p w14:paraId="50436D4F" w14:textId="77777777" w:rsidR="006B6DD4" w:rsidRPr="00571453" w:rsidRDefault="006B6DD4" w:rsidP="006B6DD4">
            <w:pPr>
              <w:widowControl w:val="0"/>
              <w:tabs>
                <w:tab w:val="left" w:pos="220"/>
                <w:tab w:val="left" w:pos="720"/>
              </w:tabs>
              <w:autoSpaceDE w:val="0"/>
              <w:autoSpaceDN w:val="0"/>
              <w:adjustRightInd w:val="0"/>
              <w:spacing w:line="280" w:lineRule="atLeast"/>
              <w:jc w:val="center"/>
            </w:pPr>
          </w:p>
          <w:p w14:paraId="43D38B7A" w14:textId="548A1F41" w:rsidR="006B6DD4" w:rsidRPr="00571453" w:rsidRDefault="007D0B44" w:rsidP="006B6DD4">
            <w:pPr>
              <w:widowControl w:val="0"/>
              <w:tabs>
                <w:tab w:val="left" w:pos="220"/>
                <w:tab w:val="left" w:pos="720"/>
              </w:tabs>
              <w:autoSpaceDE w:val="0"/>
              <w:autoSpaceDN w:val="0"/>
              <w:adjustRightInd w:val="0"/>
              <w:spacing w:line="280" w:lineRule="atLeast"/>
              <w:jc w:val="center"/>
            </w:pPr>
            <w:r w:rsidRPr="00571453">
              <w:t>Ordinary Fact Witnesses w/ Expertise</w:t>
            </w:r>
          </w:p>
        </w:tc>
        <w:tc>
          <w:tcPr>
            <w:tcW w:w="4788" w:type="dxa"/>
            <w:gridSpan w:val="2"/>
          </w:tcPr>
          <w:p w14:paraId="46DE111D" w14:textId="77777777" w:rsidR="006B6DD4" w:rsidRPr="00571453" w:rsidRDefault="006B6DD4" w:rsidP="006B6DD4">
            <w:pPr>
              <w:widowControl w:val="0"/>
              <w:tabs>
                <w:tab w:val="left" w:pos="220"/>
                <w:tab w:val="left" w:pos="720"/>
              </w:tabs>
              <w:autoSpaceDE w:val="0"/>
              <w:autoSpaceDN w:val="0"/>
              <w:adjustRightInd w:val="0"/>
              <w:spacing w:line="280" w:lineRule="atLeast"/>
              <w:jc w:val="center"/>
            </w:pPr>
          </w:p>
          <w:p w14:paraId="57CBF760" w14:textId="3DE31955" w:rsidR="006B6DD4" w:rsidRPr="00571453" w:rsidRDefault="006B6DD4" w:rsidP="006B6DD4">
            <w:pPr>
              <w:widowControl w:val="0"/>
              <w:tabs>
                <w:tab w:val="left" w:pos="220"/>
                <w:tab w:val="left" w:pos="720"/>
              </w:tabs>
              <w:autoSpaceDE w:val="0"/>
              <w:autoSpaceDN w:val="0"/>
              <w:adjustRightInd w:val="0"/>
              <w:spacing w:line="280" w:lineRule="atLeast"/>
              <w:jc w:val="center"/>
            </w:pPr>
            <w:r w:rsidRPr="00571453">
              <w:t>Fact Experts</w:t>
            </w:r>
          </w:p>
          <w:p w14:paraId="259AA8BB" w14:textId="6C8CE994" w:rsidR="006B6DD4" w:rsidRPr="00571453" w:rsidRDefault="006B6DD4" w:rsidP="006B6DD4">
            <w:pPr>
              <w:widowControl w:val="0"/>
              <w:tabs>
                <w:tab w:val="left" w:pos="220"/>
                <w:tab w:val="left" w:pos="720"/>
              </w:tabs>
              <w:autoSpaceDE w:val="0"/>
              <w:autoSpaceDN w:val="0"/>
              <w:adjustRightInd w:val="0"/>
              <w:spacing w:line="280" w:lineRule="atLeast"/>
              <w:jc w:val="center"/>
            </w:pPr>
          </w:p>
        </w:tc>
      </w:tr>
      <w:tr w:rsidR="006B6DD4" w:rsidRPr="00571453" w14:paraId="397E5871" w14:textId="77777777" w:rsidTr="006B6DD4">
        <w:trPr>
          <w:trHeight w:val="287"/>
        </w:trPr>
        <w:tc>
          <w:tcPr>
            <w:tcW w:w="4788" w:type="dxa"/>
            <w:vMerge w:val="restart"/>
          </w:tcPr>
          <w:p w14:paraId="087E2544" w14:textId="185792E6" w:rsidR="006B6DD4" w:rsidRPr="00571453" w:rsidRDefault="006B6DD4" w:rsidP="006B6DD4">
            <w:pPr>
              <w:widowControl w:val="0"/>
              <w:tabs>
                <w:tab w:val="left" w:pos="220"/>
                <w:tab w:val="left" w:pos="720"/>
              </w:tabs>
              <w:autoSpaceDE w:val="0"/>
              <w:autoSpaceDN w:val="0"/>
              <w:adjustRightInd w:val="0"/>
              <w:spacing w:line="280" w:lineRule="atLeast"/>
            </w:pPr>
          </w:p>
          <w:p w14:paraId="45C55F7E" w14:textId="77777777" w:rsidR="006B6DD4" w:rsidRPr="00571453" w:rsidRDefault="006B6DD4" w:rsidP="006B6DD4">
            <w:pPr>
              <w:widowControl w:val="0"/>
              <w:tabs>
                <w:tab w:val="left" w:pos="220"/>
                <w:tab w:val="left" w:pos="720"/>
              </w:tabs>
              <w:autoSpaceDE w:val="0"/>
              <w:autoSpaceDN w:val="0"/>
              <w:adjustRightInd w:val="0"/>
              <w:spacing w:line="280" w:lineRule="atLeast"/>
              <w:jc w:val="center"/>
            </w:pPr>
          </w:p>
          <w:p w14:paraId="6A37D96C" w14:textId="3DBFF59B" w:rsidR="007D0B44" w:rsidRPr="00571453" w:rsidRDefault="007D0B44" w:rsidP="007D0B44">
            <w:pPr>
              <w:widowControl w:val="0"/>
              <w:tabs>
                <w:tab w:val="left" w:pos="220"/>
                <w:tab w:val="left" w:pos="720"/>
              </w:tabs>
              <w:autoSpaceDE w:val="0"/>
              <w:autoSpaceDN w:val="0"/>
              <w:adjustRightInd w:val="0"/>
              <w:spacing w:line="280" w:lineRule="atLeast"/>
              <w:jc w:val="center"/>
            </w:pPr>
            <w:r w:rsidRPr="00571453">
              <w:t>26(a)(2)(C) – an expert witness who is not required to provide a written report</w:t>
            </w:r>
          </w:p>
          <w:p w14:paraId="3C44C461" w14:textId="77777777" w:rsidR="007D0B44" w:rsidRPr="00571453" w:rsidRDefault="007D0B44" w:rsidP="007D0B44">
            <w:pPr>
              <w:widowControl w:val="0"/>
              <w:tabs>
                <w:tab w:val="left" w:pos="220"/>
                <w:tab w:val="left" w:pos="720"/>
              </w:tabs>
              <w:autoSpaceDE w:val="0"/>
              <w:autoSpaceDN w:val="0"/>
              <w:adjustRightInd w:val="0"/>
              <w:spacing w:line="280" w:lineRule="atLeast"/>
              <w:jc w:val="center"/>
            </w:pPr>
          </w:p>
          <w:p w14:paraId="40E47B36" w14:textId="352E9548" w:rsidR="007D0B44" w:rsidRPr="00571453" w:rsidRDefault="007D0B44" w:rsidP="007D0B44">
            <w:pPr>
              <w:widowControl w:val="0"/>
              <w:tabs>
                <w:tab w:val="left" w:pos="220"/>
                <w:tab w:val="left" w:pos="720"/>
              </w:tabs>
              <w:autoSpaceDE w:val="0"/>
              <w:autoSpaceDN w:val="0"/>
              <w:adjustRightInd w:val="0"/>
              <w:spacing w:line="280" w:lineRule="atLeast"/>
              <w:jc w:val="center"/>
            </w:pPr>
            <w:r w:rsidRPr="00571453">
              <w:t xml:space="preserve">26(a)(1) &amp; (2)(C) required disclosures: </w:t>
            </w:r>
            <w:r w:rsidRPr="00571453">
              <w:br/>
              <w:t>identity + summary of facts &amp; opinions</w:t>
            </w:r>
          </w:p>
          <w:p w14:paraId="11972206" w14:textId="2CB91130" w:rsidR="007D0B44" w:rsidRPr="00571453" w:rsidRDefault="007D0B44" w:rsidP="007D0B44">
            <w:pPr>
              <w:pStyle w:val="ListParagraph"/>
              <w:widowControl w:val="0"/>
              <w:tabs>
                <w:tab w:val="left" w:pos="220"/>
                <w:tab w:val="left" w:pos="720"/>
              </w:tabs>
              <w:autoSpaceDE w:val="0"/>
              <w:autoSpaceDN w:val="0"/>
              <w:adjustRightInd w:val="0"/>
              <w:spacing w:line="280" w:lineRule="atLeast"/>
              <w:jc w:val="center"/>
            </w:pPr>
          </w:p>
        </w:tc>
        <w:tc>
          <w:tcPr>
            <w:tcW w:w="2394" w:type="dxa"/>
          </w:tcPr>
          <w:p w14:paraId="09352B54" w14:textId="77777777" w:rsidR="006B6DD4" w:rsidRPr="00571453" w:rsidRDefault="006B6DD4" w:rsidP="006B6DD4">
            <w:pPr>
              <w:widowControl w:val="0"/>
              <w:tabs>
                <w:tab w:val="left" w:pos="220"/>
                <w:tab w:val="left" w:pos="720"/>
              </w:tabs>
              <w:autoSpaceDE w:val="0"/>
              <w:autoSpaceDN w:val="0"/>
              <w:adjustRightInd w:val="0"/>
              <w:spacing w:line="280" w:lineRule="atLeast"/>
            </w:pPr>
          </w:p>
          <w:p w14:paraId="5721AF0A" w14:textId="77777777" w:rsidR="006B6DD4" w:rsidRPr="00571453" w:rsidRDefault="006B6DD4" w:rsidP="006B6DD4">
            <w:pPr>
              <w:widowControl w:val="0"/>
              <w:tabs>
                <w:tab w:val="left" w:pos="220"/>
                <w:tab w:val="left" w:pos="720"/>
              </w:tabs>
              <w:autoSpaceDE w:val="0"/>
              <w:autoSpaceDN w:val="0"/>
              <w:adjustRightInd w:val="0"/>
              <w:spacing w:line="280" w:lineRule="atLeast"/>
              <w:jc w:val="center"/>
            </w:pPr>
            <w:r w:rsidRPr="00571453">
              <w:t>Testifying</w:t>
            </w:r>
          </w:p>
          <w:p w14:paraId="6C724A1F" w14:textId="77777777" w:rsidR="007D0B44" w:rsidRPr="00571453" w:rsidRDefault="007D0B44" w:rsidP="006B6DD4">
            <w:pPr>
              <w:widowControl w:val="0"/>
              <w:tabs>
                <w:tab w:val="left" w:pos="220"/>
                <w:tab w:val="left" w:pos="720"/>
              </w:tabs>
              <w:autoSpaceDE w:val="0"/>
              <w:autoSpaceDN w:val="0"/>
              <w:adjustRightInd w:val="0"/>
              <w:spacing w:line="280" w:lineRule="atLeast"/>
              <w:jc w:val="center"/>
            </w:pPr>
          </w:p>
          <w:p w14:paraId="7792812B" w14:textId="77777777" w:rsidR="007D0B44" w:rsidRPr="00571453" w:rsidRDefault="007D0B44" w:rsidP="006B6DD4">
            <w:pPr>
              <w:widowControl w:val="0"/>
              <w:tabs>
                <w:tab w:val="left" w:pos="220"/>
                <w:tab w:val="left" w:pos="720"/>
              </w:tabs>
              <w:autoSpaceDE w:val="0"/>
              <w:autoSpaceDN w:val="0"/>
              <w:adjustRightInd w:val="0"/>
              <w:spacing w:line="280" w:lineRule="atLeast"/>
              <w:jc w:val="center"/>
            </w:pPr>
            <w:r w:rsidRPr="00571453">
              <w:t>26(a)(2)(B)</w:t>
            </w:r>
          </w:p>
          <w:p w14:paraId="59E2EF2D" w14:textId="42450234" w:rsidR="007D0B44" w:rsidRPr="00571453" w:rsidRDefault="007D0B44" w:rsidP="006B6DD4">
            <w:pPr>
              <w:widowControl w:val="0"/>
              <w:tabs>
                <w:tab w:val="left" w:pos="220"/>
                <w:tab w:val="left" w:pos="720"/>
              </w:tabs>
              <w:autoSpaceDE w:val="0"/>
              <w:autoSpaceDN w:val="0"/>
              <w:adjustRightInd w:val="0"/>
              <w:spacing w:line="280" w:lineRule="atLeast"/>
              <w:jc w:val="center"/>
            </w:pPr>
          </w:p>
        </w:tc>
        <w:tc>
          <w:tcPr>
            <w:tcW w:w="2394" w:type="dxa"/>
          </w:tcPr>
          <w:p w14:paraId="665BA79E" w14:textId="77777777" w:rsidR="006B6DD4" w:rsidRPr="00571453" w:rsidRDefault="006B6DD4" w:rsidP="006B6DD4">
            <w:pPr>
              <w:widowControl w:val="0"/>
              <w:tabs>
                <w:tab w:val="left" w:pos="220"/>
                <w:tab w:val="left" w:pos="720"/>
              </w:tabs>
              <w:autoSpaceDE w:val="0"/>
              <w:autoSpaceDN w:val="0"/>
              <w:adjustRightInd w:val="0"/>
              <w:spacing w:line="280" w:lineRule="atLeast"/>
            </w:pPr>
          </w:p>
          <w:p w14:paraId="478B4BCF" w14:textId="3CFF75C9" w:rsidR="006B6DD4" w:rsidRPr="00571453" w:rsidRDefault="006B6DD4" w:rsidP="006B6DD4">
            <w:pPr>
              <w:widowControl w:val="0"/>
              <w:tabs>
                <w:tab w:val="left" w:pos="220"/>
                <w:tab w:val="left" w:pos="720"/>
              </w:tabs>
              <w:autoSpaceDE w:val="0"/>
              <w:autoSpaceDN w:val="0"/>
              <w:adjustRightInd w:val="0"/>
              <w:spacing w:line="280" w:lineRule="atLeast"/>
              <w:jc w:val="center"/>
            </w:pPr>
            <w:r w:rsidRPr="00571453">
              <w:t>Report + Deposition</w:t>
            </w:r>
          </w:p>
          <w:p w14:paraId="751A3433" w14:textId="77777777" w:rsidR="006B6DD4" w:rsidRPr="00571453" w:rsidRDefault="006B6DD4" w:rsidP="006B6DD4">
            <w:pPr>
              <w:widowControl w:val="0"/>
              <w:tabs>
                <w:tab w:val="left" w:pos="220"/>
                <w:tab w:val="left" w:pos="720"/>
              </w:tabs>
              <w:autoSpaceDE w:val="0"/>
              <w:autoSpaceDN w:val="0"/>
              <w:adjustRightInd w:val="0"/>
              <w:spacing w:line="280" w:lineRule="atLeast"/>
              <w:jc w:val="center"/>
            </w:pPr>
          </w:p>
          <w:p w14:paraId="37F7CBE9" w14:textId="77777777" w:rsidR="006B6DD4" w:rsidRPr="00571453" w:rsidRDefault="006B6DD4" w:rsidP="006B6DD4">
            <w:pPr>
              <w:widowControl w:val="0"/>
              <w:tabs>
                <w:tab w:val="left" w:pos="220"/>
                <w:tab w:val="left" w:pos="720"/>
              </w:tabs>
              <w:autoSpaceDE w:val="0"/>
              <w:autoSpaceDN w:val="0"/>
              <w:adjustRightInd w:val="0"/>
              <w:spacing w:line="280" w:lineRule="atLeast"/>
              <w:jc w:val="center"/>
            </w:pPr>
            <w:r w:rsidRPr="00571453">
              <w:t>See 26(b)(4)(C)(ii)</w:t>
            </w:r>
          </w:p>
          <w:p w14:paraId="6E010DE1" w14:textId="6C41EB96" w:rsidR="006B6DD4" w:rsidRPr="00571453" w:rsidRDefault="006B6DD4" w:rsidP="006B6DD4">
            <w:pPr>
              <w:widowControl w:val="0"/>
              <w:tabs>
                <w:tab w:val="left" w:pos="220"/>
                <w:tab w:val="left" w:pos="720"/>
              </w:tabs>
              <w:autoSpaceDE w:val="0"/>
              <w:autoSpaceDN w:val="0"/>
              <w:adjustRightInd w:val="0"/>
              <w:spacing w:line="280" w:lineRule="atLeast"/>
            </w:pPr>
          </w:p>
        </w:tc>
      </w:tr>
      <w:tr w:rsidR="006B6DD4" w:rsidRPr="00571453" w14:paraId="5B30F83B" w14:textId="77777777" w:rsidTr="006B6DD4">
        <w:trPr>
          <w:trHeight w:val="286"/>
        </w:trPr>
        <w:tc>
          <w:tcPr>
            <w:tcW w:w="4788" w:type="dxa"/>
            <w:vMerge/>
          </w:tcPr>
          <w:p w14:paraId="4E6456BC" w14:textId="38566B35" w:rsidR="006B6DD4" w:rsidRPr="00571453" w:rsidRDefault="006B6DD4" w:rsidP="006B6DD4">
            <w:pPr>
              <w:widowControl w:val="0"/>
              <w:tabs>
                <w:tab w:val="left" w:pos="220"/>
                <w:tab w:val="left" w:pos="720"/>
              </w:tabs>
              <w:autoSpaceDE w:val="0"/>
              <w:autoSpaceDN w:val="0"/>
              <w:adjustRightInd w:val="0"/>
              <w:spacing w:line="280" w:lineRule="atLeast"/>
            </w:pPr>
          </w:p>
        </w:tc>
        <w:tc>
          <w:tcPr>
            <w:tcW w:w="2394" w:type="dxa"/>
          </w:tcPr>
          <w:p w14:paraId="58B9F937" w14:textId="77777777" w:rsidR="006B6DD4" w:rsidRPr="00571453" w:rsidRDefault="006B6DD4" w:rsidP="006B6DD4">
            <w:pPr>
              <w:widowControl w:val="0"/>
              <w:tabs>
                <w:tab w:val="left" w:pos="220"/>
                <w:tab w:val="left" w:pos="720"/>
              </w:tabs>
              <w:autoSpaceDE w:val="0"/>
              <w:autoSpaceDN w:val="0"/>
              <w:adjustRightInd w:val="0"/>
              <w:spacing w:line="280" w:lineRule="atLeast"/>
              <w:jc w:val="center"/>
            </w:pPr>
          </w:p>
          <w:p w14:paraId="5183812D" w14:textId="77777777" w:rsidR="006B6DD4" w:rsidRPr="00571453" w:rsidRDefault="006B6DD4" w:rsidP="007D0B44">
            <w:pPr>
              <w:widowControl w:val="0"/>
              <w:tabs>
                <w:tab w:val="left" w:pos="220"/>
                <w:tab w:val="left" w:pos="720"/>
              </w:tabs>
              <w:autoSpaceDE w:val="0"/>
              <w:autoSpaceDN w:val="0"/>
              <w:adjustRightInd w:val="0"/>
              <w:spacing w:line="280" w:lineRule="atLeast"/>
            </w:pPr>
          </w:p>
          <w:p w14:paraId="4A723CD7" w14:textId="77777777" w:rsidR="006B6DD4" w:rsidRPr="00571453" w:rsidRDefault="006B6DD4" w:rsidP="006B6DD4">
            <w:pPr>
              <w:widowControl w:val="0"/>
              <w:tabs>
                <w:tab w:val="left" w:pos="220"/>
                <w:tab w:val="left" w:pos="720"/>
              </w:tabs>
              <w:autoSpaceDE w:val="0"/>
              <w:autoSpaceDN w:val="0"/>
              <w:adjustRightInd w:val="0"/>
              <w:spacing w:line="280" w:lineRule="atLeast"/>
              <w:jc w:val="center"/>
            </w:pPr>
            <w:r w:rsidRPr="00571453">
              <w:t>Non-Testifying</w:t>
            </w:r>
          </w:p>
          <w:p w14:paraId="1B94E571" w14:textId="77777777" w:rsidR="007D0B44" w:rsidRPr="00571453" w:rsidRDefault="007D0B44" w:rsidP="006B6DD4">
            <w:pPr>
              <w:widowControl w:val="0"/>
              <w:tabs>
                <w:tab w:val="left" w:pos="220"/>
                <w:tab w:val="left" w:pos="720"/>
              </w:tabs>
              <w:autoSpaceDE w:val="0"/>
              <w:autoSpaceDN w:val="0"/>
              <w:adjustRightInd w:val="0"/>
              <w:spacing w:line="280" w:lineRule="atLeast"/>
              <w:jc w:val="center"/>
            </w:pPr>
          </w:p>
          <w:p w14:paraId="4175A90B" w14:textId="3A32D1A7" w:rsidR="007D0B44" w:rsidRPr="00571453" w:rsidRDefault="007D0B44" w:rsidP="006B6DD4">
            <w:pPr>
              <w:widowControl w:val="0"/>
              <w:tabs>
                <w:tab w:val="left" w:pos="220"/>
                <w:tab w:val="left" w:pos="720"/>
              </w:tabs>
              <w:autoSpaceDE w:val="0"/>
              <w:autoSpaceDN w:val="0"/>
              <w:adjustRightInd w:val="0"/>
              <w:spacing w:line="280" w:lineRule="atLeast"/>
              <w:jc w:val="center"/>
            </w:pPr>
            <w:r w:rsidRPr="00571453">
              <w:t>26(b)(4)(B)</w:t>
            </w:r>
          </w:p>
        </w:tc>
        <w:tc>
          <w:tcPr>
            <w:tcW w:w="2394" w:type="dxa"/>
          </w:tcPr>
          <w:p w14:paraId="3C104F2B" w14:textId="77777777" w:rsidR="006B6DD4" w:rsidRPr="00571453" w:rsidRDefault="006B6DD4" w:rsidP="006B6DD4">
            <w:pPr>
              <w:widowControl w:val="0"/>
              <w:tabs>
                <w:tab w:val="left" w:pos="220"/>
                <w:tab w:val="left" w:pos="720"/>
              </w:tabs>
              <w:autoSpaceDE w:val="0"/>
              <w:autoSpaceDN w:val="0"/>
              <w:adjustRightInd w:val="0"/>
              <w:spacing w:line="280" w:lineRule="atLeast"/>
            </w:pPr>
          </w:p>
          <w:p w14:paraId="0B07F1B6" w14:textId="77777777" w:rsidR="006B6DD4" w:rsidRPr="00571453" w:rsidRDefault="006B6DD4" w:rsidP="006B6DD4">
            <w:pPr>
              <w:widowControl w:val="0"/>
              <w:tabs>
                <w:tab w:val="left" w:pos="220"/>
                <w:tab w:val="left" w:pos="720"/>
              </w:tabs>
              <w:autoSpaceDE w:val="0"/>
              <w:autoSpaceDN w:val="0"/>
              <w:adjustRightInd w:val="0"/>
              <w:spacing w:line="280" w:lineRule="atLeast"/>
              <w:jc w:val="center"/>
            </w:pPr>
            <w:r w:rsidRPr="00571453">
              <w:t>Disclosure not required except under 35(b) or exceptional circumstances arise, see 26(b)(4)(D)</w:t>
            </w:r>
          </w:p>
          <w:p w14:paraId="7A604B2D" w14:textId="6E3BE688" w:rsidR="006B6DD4" w:rsidRPr="00571453" w:rsidRDefault="006B6DD4" w:rsidP="006B6DD4">
            <w:pPr>
              <w:widowControl w:val="0"/>
              <w:tabs>
                <w:tab w:val="left" w:pos="220"/>
                <w:tab w:val="left" w:pos="720"/>
              </w:tabs>
              <w:autoSpaceDE w:val="0"/>
              <w:autoSpaceDN w:val="0"/>
              <w:adjustRightInd w:val="0"/>
              <w:spacing w:line="280" w:lineRule="atLeast"/>
            </w:pPr>
          </w:p>
        </w:tc>
      </w:tr>
    </w:tbl>
    <w:p w14:paraId="3ABF4E27" w14:textId="77777777" w:rsidR="00E72E51" w:rsidRPr="00571453" w:rsidRDefault="00E72E51" w:rsidP="00AD5229">
      <w:pPr>
        <w:widowControl w:val="0"/>
        <w:tabs>
          <w:tab w:val="left" w:pos="220"/>
          <w:tab w:val="left" w:pos="720"/>
        </w:tabs>
        <w:autoSpaceDE w:val="0"/>
        <w:autoSpaceDN w:val="0"/>
        <w:adjustRightInd w:val="0"/>
        <w:spacing w:line="280" w:lineRule="atLeast"/>
      </w:pPr>
    </w:p>
    <w:p w14:paraId="3BD65355" w14:textId="6417D2E9" w:rsidR="00AD5229" w:rsidRPr="00571453" w:rsidRDefault="00AD5229" w:rsidP="00AD5229">
      <w:pPr>
        <w:widowControl w:val="0"/>
        <w:tabs>
          <w:tab w:val="left" w:pos="220"/>
          <w:tab w:val="left" w:pos="720"/>
        </w:tabs>
        <w:autoSpaceDE w:val="0"/>
        <w:autoSpaceDN w:val="0"/>
        <w:adjustRightInd w:val="0"/>
        <w:spacing w:line="280" w:lineRule="atLeast"/>
      </w:pPr>
      <w:r w:rsidRPr="00571453">
        <w:sym w:font="Wingdings" w:char="F0E0"/>
      </w:r>
      <w:r w:rsidRPr="00571453">
        <w:t xml:space="preserve"> SCOPE/LIMITS</w:t>
      </w:r>
    </w:p>
    <w:p w14:paraId="7BB83009" w14:textId="77777777" w:rsidR="00AD5229" w:rsidRPr="00571453" w:rsidRDefault="00AD5229" w:rsidP="00AD5229">
      <w:pPr>
        <w:widowControl w:val="0"/>
        <w:tabs>
          <w:tab w:val="left" w:pos="220"/>
          <w:tab w:val="left" w:pos="720"/>
        </w:tabs>
        <w:autoSpaceDE w:val="0"/>
        <w:autoSpaceDN w:val="0"/>
        <w:adjustRightInd w:val="0"/>
        <w:spacing w:line="280" w:lineRule="atLeast"/>
      </w:pPr>
    </w:p>
    <w:p w14:paraId="1184AA54" w14:textId="77777777" w:rsidR="00AD5229" w:rsidRPr="00571453" w:rsidRDefault="00AD5229" w:rsidP="007E3180">
      <w:pPr>
        <w:pStyle w:val="ListParagraph"/>
        <w:widowControl w:val="0"/>
        <w:numPr>
          <w:ilvl w:val="0"/>
          <w:numId w:val="24"/>
        </w:numPr>
        <w:tabs>
          <w:tab w:val="left" w:pos="220"/>
          <w:tab w:val="left" w:pos="720"/>
        </w:tabs>
        <w:autoSpaceDE w:val="0"/>
        <w:autoSpaceDN w:val="0"/>
        <w:adjustRightInd w:val="0"/>
        <w:spacing w:line="280" w:lineRule="atLeast"/>
      </w:pPr>
      <w:r w:rsidRPr="00571453">
        <w:t>Rule 26(b)(1) – Parties may obtain discovery re: any nonprivileged matter that is:</w:t>
      </w:r>
    </w:p>
    <w:p w14:paraId="010333F4" w14:textId="4C7BB752" w:rsidR="00AD5229" w:rsidRPr="00571453" w:rsidRDefault="009E069B" w:rsidP="007E3180">
      <w:pPr>
        <w:pStyle w:val="ListParagraph"/>
        <w:widowControl w:val="0"/>
        <w:numPr>
          <w:ilvl w:val="1"/>
          <w:numId w:val="24"/>
        </w:numPr>
        <w:tabs>
          <w:tab w:val="left" w:pos="220"/>
          <w:tab w:val="left" w:pos="720"/>
        </w:tabs>
        <w:autoSpaceDE w:val="0"/>
        <w:autoSpaceDN w:val="0"/>
        <w:adjustRightInd w:val="0"/>
        <w:spacing w:line="280" w:lineRule="atLeast"/>
      </w:pPr>
      <w:r>
        <w:rPr>
          <w:b/>
        </w:rPr>
        <w:t>R</w:t>
      </w:r>
      <w:r w:rsidR="00AD5229" w:rsidRPr="00571453">
        <w:rPr>
          <w:b/>
        </w:rPr>
        <w:t>elevant</w:t>
      </w:r>
      <w:r w:rsidR="00AD5229" w:rsidRPr="00571453">
        <w:t xml:space="preserve"> to any party’s claim or defense; and</w:t>
      </w:r>
    </w:p>
    <w:p w14:paraId="5606B9CE" w14:textId="196EA6E8" w:rsidR="00AD5229" w:rsidRDefault="009E069B" w:rsidP="007E3180">
      <w:pPr>
        <w:pStyle w:val="ListParagraph"/>
        <w:widowControl w:val="0"/>
        <w:numPr>
          <w:ilvl w:val="1"/>
          <w:numId w:val="24"/>
        </w:numPr>
        <w:tabs>
          <w:tab w:val="left" w:pos="220"/>
          <w:tab w:val="left" w:pos="720"/>
        </w:tabs>
        <w:autoSpaceDE w:val="0"/>
        <w:autoSpaceDN w:val="0"/>
        <w:adjustRightInd w:val="0"/>
        <w:spacing w:line="280" w:lineRule="atLeast"/>
      </w:pPr>
      <w:r>
        <w:rPr>
          <w:b/>
        </w:rPr>
        <w:t>P</w:t>
      </w:r>
      <w:r w:rsidR="00AD5229" w:rsidRPr="00571453">
        <w:rPr>
          <w:b/>
        </w:rPr>
        <w:t>roportional</w:t>
      </w:r>
      <w:r w:rsidR="00AD5229" w:rsidRPr="00571453">
        <w:t xml:space="preserve"> to the needs of the case</w:t>
      </w:r>
      <w:r>
        <w:t>.</w:t>
      </w:r>
    </w:p>
    <w:p w14:paraId="511CAF13" w14:textId="77777777" w:rsidR="009E069B" w:rsidRPr="00571453" w:rsidRDefault="009E069B" w:rsidP="009E069B">
      <w:pPr>
        <w:widowControl w:val="0"/>
        <w:tabs>
          <w:tab w:val="left" w:pos="220"/>
          <w:tab w:val="left" w:pos="720"/>
        </w:tabs>
        <w:autoSpaceDE w:val="0"/>
        <w:autoSpaceDN w:val="0"/>
        <w:adjustRightInd w:val="0"/>
        <w:spacing w:line="280" w:lineRule="atLeast"/>
      </w:pPr>
    </w:p>
    <w:p w14:paraId="31867CE9" w14:textId="5F858B2C" w:rsidR="00AD5229" w:rsidRPr="00571453" w:rsidRDefault="009E069B" w:rsidP="007E3180">
      <w:pPr>
        <w:pStyle w:val="ListParagraph"/>
        <w:widowControl w:val="0"/>
        <w:numPr>
          <w:ilvl w:val="0"/>
          <w:numId w:val="24"/>
        </w:numPr>
        <w:tabs>
          <w:tab w:val="left" w:pos="220"/>
          <w:tab w:val="left" w:pos="720"/>
        </w:tabs>
        <w:autoSpaceDE w:val="0"/>
        <w:autoSpaceDN w:val="0"/>
        <w:adjustRightInd w:val="0"/>
        <w:spacing w:line="280" w:lineRule="atLeast"/>
      </w:pPr>
      <w:r>
        <w:t>Discoverable information n</w:t>
      </w:r>
      <w:r w:rsidR="00AD5229" w:rsidRPr="00571453">
        <w:t>eed not be admissible in evidence</w:t>
      </w:r>
      <w:r>
        <w:t>.</w:t>
      </w:r>
    </w:p>
    <w:p w14:paraId="00560CAE" w14:textId="77777777" w:rsidR="001410B7" w:rsidRPr="00571453" w:rsidRDefault="001410B7" w:rsidP="00462BEE">
      <w:pPr>
        <w:widowControl w:val="0"/>
        <w:tabs>
          <w:tab w:val="left" w:pos="220"/>
          <w:tab w:val="left" w:pos="720"/>
        </w:tabs>
        <w:autoSpaceDE w:val="0"/>
        <w:autoSpaceDN w:val="0"/>
        <w:adjustRightInd w:val="0"/>
        <w:spacing w:line="280" w:lineRule="atLeast"/>
        <w:rPr>
          <w:highlight w:val="yellow"/>
          <w:u w:val="single"/>
        </w:rPr>
      </w:pPr>
    </w:p>
    <w:p w14:paraId="573D8022" w14:textId="0F6F0CE3" w:rsidR="00AD5229" w:rsidRPr="00571453" w:rsidRDefault="00AD5229" w:rsidP="007E3180">
      <w:pPr>
        <w:pStyle w:val="ListParagraph"/>
        <w:widowControl w:val="0"/>
        <w:numPr>
          <w:ilvl w:val="0"/>
          <w:numId w:val="24"/>
        </w:numPr>
        <w:tabs>
          <w:tab w:val="left" w:pos="220"/>
          <w:tab w:val="left" w:pos="720"/>
        </w:tabs>
        <w:autoSpaceDE w:val="0"/>
        <w:autoSpaceDN w:val="0"/>
        <w:adjustRightInd w:val="0"/>
        <w:spacing w:line="280" w:lineRule="atLeast"/>
        <w:rPr>
          <w:u w:val="single"/>
        </w:rPr>
      </w:pPr>
      <w:r w:rsidRPr="00571453">
        <w:t xml:space="preserve">What info is </w:t>
      </w:r>
      <w:r w:rsidRPr="00571453">
        <w:rPr>
          <w:b/>
        </w:rPr>
        <w:t>relevant</w:t>
      </w:r>
      <w:r w:rsidRPr="00571453">
        <w:t>? Consider:</w:t>
      </w:r>
    </w:p>
    <w:p w14:paraId="270ED4FF" w14:textId="7AF22F9B" w:rsidR="00AD5229" w:rsidRPr="00571453" w:rsidRDefault="00AD5229" w:rsidP="007E3180">
      <w:pPr>
        <w:pStyle w:val="ListParagraph"/>
        <w:widowControl w:val="0"/>
        <w:numPr>
          <w:ilvl w:val="1"/>
          <w:numId w:val="24"/>
        </w:numPr>
        <w:tabs>
          <w:tab w:val="left" w:pos="220"/>
          <w:tab w:val="left" w:pos="720"/>
        </w:tabs>
        <w:autoSpaceDE w:val="0"/>
        <w:autoSpaceDN w:val="0"/>
        <w:adjustRightInd w:val="0"/>
        <w:spacing w:line="280" w:lineRule="atLeast"/>
        <w:rPr>
          <w:u w:val="single"/>
        </w:rPr>
      </w:pPr>
      <w:r w:rsidRPr="00571453">
        <w:t>scope of the request</w:t>
      </w:r>
    </w:p>
    <w:p w14:paraId="324E251A" w14:textId="3E9FA240" w:rsidR="00AD5229" w:rsidRPr="00571453" w:rsidRDefault="00AD5229" w:rsidP="007E3180">
      <w:pPr>
        <w:pStyle w:val="ListParagraph"/>
        <w:widowControl w:val="0"/>
        <w:numPr>
          <w:ilvl w:val="1"/>
          <w:numId w:val="24"/>
        </w:numPr>
        <w:tabs>
          <w:tab w:val="left" w:pos="220"/>
          <w:tab w:val="left" w:pos="720"/>
        </w:tabs>
        <w:autoSpaceDE w:val="0"/>
        <w:autoSpaceDN w:val="0"/>
        <w:adjustRightInd w:val="0"/>
        <w:spacing w:line="280" w:lineRule="atLeast"/>
        <w:rPr>
          <w:u w:val="single"/>
        </w:rPr>
      </w:pPr>
      <w:r w:rsidRPr="00571453">
        <w:t>relevance to claim or defense</w:t>
      </w:r>
    </w:p>
    <w:p w14:paraId="3819535B" w14:textId="0D204313" w:rsidR="00AD5229" w:rsidRPr="009E069B" w:rsidRDefault="00AD5229" w:rsidP="007E3180">
      <w:pPr>
        <w:pStyle w:val="ListParagraph"/>
        <w:widowControl w:val="0"/>
        <w:numPr>
          <w:ilvl w:val="1"/>
          <w:numId w:val="24"/>
        </w:numPr>
        <w:tabs>
          <w:tab w:val="left" w:pos="220"/>
          <w:tab w:val="left" w:pos="720"/>
        </w:tabs>
        <w:autoSpaceDE w:val="0"/>
        <w:autoSpaceDN w:val="0"/>
        <w:adjustRightInd w:val="0"/>
        <w:spacing w:line="280" w:lineRule="atLeast"/>
        <w:rPr>
          <w:u w:val="single"/>
        </w:rPr>
      </w:pPr>
      <w:r w:rsidRPr="00571453">
        <w:t>substantive law of the case</w:t>
      </w:r>
    </w:p>
    <w:p w14:paraId="2138ED87" w14:textId="77777777" w:rsidR="009E069B" w:rsidRPr="009E069B" w:rsidRDefault="009E069B" w:rsidP="009E069B">
      <w:pPr>
        <w:widowControl w:val="0"/>
        <w:tabs>
          <w:tab w:val="left" w:pos="220"/>
          <w:tab w:val="left" w:pos="720"/>
        </w:tabs>
        <w:autoSpaceDE w:val="0"/>
        <w:autoSpaceDN w:val="0"/>
        <w:adjustRightInd w:val="0"/>
        <w:spacing w:line="280" w:lineRule="atLeast"/>
        <w:rPr>
          <w:u w:val="single"/>
        </w:rPr>
      </w:pPr>
    </w:p>
    <w:p w14:paraId="1DF6ACAE" w14:textId="601DC8C7" w:rsidR="00AD5229" w:rsidRPr="00571453" w:rsidRDefault="00AD5229" w:rsidP="007E3180">
      <w:pPr>
        <w:pStyle w:val="ListParagraph"/>
        <w:widowControl w:val="0"/>
        <w:numPr>
          <w:ilvl w:val="0"/>
          <w:numId w:val="24"/>
        </w:numPr>
        <w:tabs>
          <w:tab w:val="left" w:pos="220"/>
          <w:tab w:val="left" w:pos="720"/>
        </w:tabs>
        <w:autoSpaceDE w:val="0"/>
        <w:autoSpaceDN w:val="0"/>
        <w:adjustRightInd w:val="0"/>
        <w:spacing w:line="280" w:lineRule="atLeast"/>
        <w:rPr>
          <w:u w:val="single"/>
        </w:rPr>
      </w:pPr>
      <w:r w:rsidRPr="00571453">
        <w:t xml:space="preserve">When is discovery </w:t>
      </w:r>
      <w:r w:rsidRPr="00571453">
        <w:rPr>
          <w:b/>
        </w:rPr>
        <w:t>proportional</w:t>
      </w:r>
      <w:r w:rsidRPr="00571453">
        <w:t>? Consider:</w:t>
      </w:r>
    </w:p>
    <w:p w14:paraId="30E87002" w14:textId="4EE54838" w:rsidR="00AD5229" w:rsidRPr="00571453" w:rsidRDefault="00AD5229" w:rsidP="007E3180">
      <w:pPr>
        <w:pStyle w:val="ListParagraph"/>
        <w:widowControl w:val="0"/>
        <w:numPr>
          <w:ilvl w:val="1"/>
          <w:numId w:val="24"/>
        </w:numPr>
        <w:tabs>
          <w:tab w:val="left" w:pos="220"/>
          <w:tab w:val="left" w:pos="720"/>
        </w:tabs>
        <w:autoSpaceDE w:val="0"/>
        <w:autoSpaceDN w:val="0"/>
        <w:adjustRightInd w:val="0"/>
        <w:spacing w:line="280" w:lineRule="atLeast"/>
      </w:pPr>
      <w:r w:rsidRPr="00571453">
        <w:t>importance of the issues at stake in the action</w:t>
      </w:r>
    </w:p>
    <w:p w14:paraId="090CE621" w14:textId="09C26406" w:rsidR="00AD5229" w:rsidRPr="00571453" w:rsidRDefault="00AD5229" w:rsidP="007E3180">
      <w:pPr>
        <w:pStyle w:val="ListParagraph"/>
        <w:widowControl w:val="0"/>
        <w:numPr>
          <w:ilvl w:val="1"/>
          <w:numId w:val="24"/>
        </w:numPr>
        <w:tabs>
          <w:tab w:val="left" w:pos="220"/>
          <w:tab w:val="left" w:pos="720"/>
        </w:tabs>
        <w:autoSpaceDE w:val="0"/>
        <w:autoSpaceDN w:val="0"/>
        <w:adjustRightInd w:val="0"/>
        <w:spacing w:line="280" w:lineRule="atLeast"/>
      </w:pPr>
      <w:r w:rsidRPr="00571453">
        <w:t>amount in controversy</w:t>
      </w:r>
    </w:p>
    <w:p w14:paraId="4D106A14" w14:textId="11CD0715" w:rsidR="00AD5229" w:rsidRPr="00571453" w:rsidRDefault="00AD5229" w:rsidP="007E3180">
      <w:pPr>
        <w:pStyle w:val="ListParagraph"/>
        <w:widowControl w:val="0"/>
        <w:numPr>
          <w:ilvl w:val="1"/>
          <w:numId w:val="24"/>
        </w:numPr>
        <w:tabs>
          <w:tab w:val="left" w:pos="220"/>
          <w:tab w:val="left" w:pos="720"/>
        </w:tabs>
        <w:autoSpaceDE w:val="0"/>
        <w:autoSpaceDN w:val="0"/>
        <w:adjustRightInd w:val="0"/>
        <w:spacing w:line="280" w:lineRule="atLeast"/>
      </w:pPr>
      <w:r w:rsidRPr="00571453">
        <w:t>parties’ relative access to relevant information</w:t>
      </w:r>
    </w:p>
    <w:p w14:paraId="584CB51D" w14:textId="08DA4D7E" w:rsidR="00AD5229" w:rsidRPr="00571453" w:rsidRDefault="00AD5229" w:rsidP="007E3180">
      <w:pPr>
        <w:pStyle w:val="ListParagraph"/>
        <w:widowControl w:val="0"/>
        <w:numPr>
          <w:ilvl w:val="1"/>
          <w:numId w:val="24"/>
        </w:numPr>
        <w:tabs>
          <w:tab w:val="left" w:pos="220"/>
          <w:tab w:val="left" w:pos="720"/>
        </w:tabs>
        <w:autoSpaceDE w:val="0"/>
        <w:autoSpaceDN w:val="0"/>
        <w:adjustRightInd w:val="0"/>
        <w:spacing w:line="280" w:lineRule="atLeast"/>
      </w:pPr>
      <w:r w:rsidRPr="00571453">
        <w:t>parties’ resources</w:t>
      </w:r>
    </w:p>
    <w:p w14:paraId="09CFED96" w14:textId="34915A15" w:rsidR="00AD5229" w:rsidRPr="00571453" w:rsidRDefault="00AD5229" w:rsidP="007E3180">
      <w:pPr>
        <w:pStyle w:val="ListParagraph"/>
        <w:widowControl w:val="0"/>
        <w:numPr>
          <w:ilvl w:val="1"/>
          <w:numId w:val="24"/>
        </w:numPr>
        <w:tabs>
          <w:tab w:val="left" w:pos="220"/>
          <w:tab w:val="left" w:pos="720"/>
        </w:tabs>
        <w:autoSpaceDE w:val="0"/>
        <w:autoSpaceDN w:val="0"/>
        <w:adjustRightInd w:val="0"/>
        <w:spacing w:line="280" w:lineRule="atLeast"/>
      </w:pPr>
      <w:r w:rsidRPr="00571453">
        <w:t>importance of the discovery in resolving the issues</w:t>
      </w:r>
    </w:p>
    <w:p w14:paraId="39DB7E84" w14:textId="35B2C3E7" w:rsidR="00AD5229" w:rsidRPr="00571453" w:rsidRDefault="00AD5229" w:rsidP="007E3180">
      <w:pPr>
        <w:pStyle w:val="ListParagraph"/>
        <w:widowControl w:val="0"/>
        <w:numPr>
          <w:ilvl w:val="1"/>
          <w:numId w:val="24"/>
        </w:numPr>
        <w:tabs>
          <w:tab w:val="left" w:pos="220"/>
          <w:tab w:val="left" w:pos="720"/>
        </w:tabs>
        <w:autoSpaceDE w:val="0"/>
        <w:autoSpaceDN w:val="0"/>
        <w:adjustRightInd w:val="0"/>
        <w:spacing w:line="280" w:lineRule="atLeast"/>
      </w:pPr>
      <w:r w:rsidRPr="00571453">
        <w:t>whether the burden/expense of the proposed discovery outweighs its likely benefit</w:t>
      </w:r>
    </w:p>
    <w:p w14:paraId="29B9F0DE" w14:textId="77777777" w:rsidR="00AD5229" w:rsidRPr="00571453" w:rsidRDefault="00AD5229" w:rsidP="00AD5229">
      <w:pPr>
        <w:widowControl w:val="0"/>
        <w:tabs>
          <w:tab w:val="left" w:pos="220"/>
          <w:tab w:val="left" w:pos="720"/>
        </w:tabs>
        <w:autoSpaceDE w:val="0"/>
        <w:autoSpaceDN w:val="0"/>
        <w:adjustRightInd w:val="0"/>
        <w:spacing w:line="280" w:lineRule="atLeast"/>
        <w:rPr>
          <w:u w:val="single"/>
        </w:rPr>
      </w:pPr>
    </w:p>
    <w:p w14:paraId="3FB52885" w14:textId="0406BF87" w:rsidR="00AD5229" w:rsidRPr="00571453" w:rsidRDefault="00AD5229" w:rsidP="007E3180">
      <w:pPr>
        <w:pStyle w:val="ListParagraph"/>
        <w:widowControl w:val="0"/>
        <w:numPr>
          <w:ilvl w:val="0"/>
          <w:numId w:val="25"/>
        </w:numPr>
        <w:tabs>
          <w:tab w:val="left" w:pos="220"/>
          <w:tab w:val="left" w:pos="720"/>
        </w:tabs>
        <w:autoSpaceDE w:val="0"/>
        <w:autoSpaceDN w:val="0"/>
        <w:adjustRightInd w:val="0"/>
        <w:spacing w:line="280" w:lineRule="atLeast"/>
      </w:pPr>
      <w:r w:rsidRPr="00571453">
        <w:t>Limits that apply even to relevant info:</w:t>
      </w:r>
    </w:p>
    <w:p w14:paraId="0E0587C7" w14:textId="64E6B4D6" w:rsidR="00AD5229" w:rsidRPr="00571453" w:rsidRDefault="009E069B" w:rsidP="007E3180">
      <w:pPr>
        <w:pStyle w:val="ListParagraph"/>
        <w:widowControl w:val="0"/>
        <w:numPr>
          <w:ilvl w:val="1"/>
          <w:numId w:val="25"/>
        </w:numPr>
        <w:tabs>
          <w:tab w:val="left" w:pos="220"/>
          <w:tab w:val="left" w:pos="720"/>
        </w:tabs>
        <w:autoSpaceDE w:val="0"/>
        <w:autoSpaceDN w:val="0"/>
        <w:adjustRightInd w:val="0"/>
        <w:spacing w:line="280" w:lineRule="atLeast"/>
      </w:pPr>
      <w:r>
        <w:t>P</w:t>
      </w:r>
      <w:r w:rsidR="00AD5229" w:rsidRPr="00571453">
        <w:t>roportionality – 26(b)(1)</w:t>
      </w:r>
    </w:p>
    <w:p w14:paraId="26CFF82D" w14:textId="7E9FCA50" w:rsidR="00AD5229" w:rsidRPr="00571453" w:rsidRDefault="009E069B" w:rsidP="007E3180">
      <w:pPr>
        <w:pStyle w:val="ListParagraph"/>
        <w:widowControl w:val="0"/>
        <w:numPr>
          <w:ilvl w:val="1"/>
          <w:numId w:val="25"/>
        </w:numPr>
        <w:tabs>
          <w:tab w:val="left" w:pos="220"/>
          <w:tab w:val="left" w:pos="720"/>
        </w:tabs>
        <w:autoSpaceDE w:val="0"/>
        <w:autoSpaceDN w:val="0"/>
        <w:adjustRightInd w:val="0"/>
        <w:spacing w:line="280" w:lineRule="atLeast"/>
      </w:pPr>
      <w:r>
        <w:t>B</w:t>
      </w:r>
      <w:r w:rsidR="00AD5229" w:rsidRPr="00571453">
        <w:t>urdensomeness – 26(b)(2)(C)</w:t>
      </w:r>
    </w:p>
    <w:p w14:paraId="6A29BB79" w14:textId="42115F39" w:rsidR="00AD5229" w:rsidRPr="00571453" w:rsidRDefault="009E069B" w:rsidP="007E3180">
      <w:pPr>
        <w:pStyle w:val="ListParagraph"/>
        <w:widowControl w:val="0"/>
        <w:numPr>
          <w:ilvl w:val="1"/>
          <w:numId w:val="25"/>
        </w:numPr>
        <w:tabs>
          <w:tab w:val="left" w:pos="220"/>
          <w:tab w:val="left" w:pos="720"/>
        </w:tabs>
        <w:autoSpaceDE w:val="0"/>
        <w:autoSpaceDN w:val="0"/>
        <w:adjustRightInd w:val="0"/>
        <w:spacing w:line="280" w:lineRule="atLeast"/>
      </w:pPr>
      <w:r>
        <w:t>Li</w:t>
      </w:r>
      <w:r w:rsidR="00AD5229" w:rsidRPr="00571453">
        <w:t>berty &amp; privacy – opposing party may move for protective order under 26(c) if harm would result from the information sought being revealed</w:t>
      </w:r>
    </w:p>
    <w:p w14:paraId="43D3683E" w14:textId="332F4FE7" w:rsidR="00AD5229" w:rsidRPr="00571453" w:rsidRDefault="009E069B" w:rsidP="007E3180">
      <w:pPr>
        <w:pStyle w:val="ListParagraph"/>
        <w:widowControl w:val="0"/>
        <w:numPr>
          <w:ilvl w:val="1"/>
          <w:numId w:val="25"/>
        </w:numPr>
        <w:tabs>
          <w:tab w:val="left" w:pos="220"/>
          <w:tab w:val="left" w:pos="720"/>
        </w:tabs>
        <w:autoSpaceDE w:val="0"/>
        <w:autoSpaceDN w:val="0"/>
        <w:adjustRightInd w:val="0"/>
        <w:spacing w:line="280" w:lineRule="atLeast"/>
      </w:pPr>
      <w:r>
        <w:t>P</w:t>
      </w:r>
      <w:r w:rsidR="00AD5229" w:rsidRPr="00571453">
        <w:t>rivilege – 26(b)(1)</w:t>
      </w:r>
    </w:p>
    <w:p w14:paraId="1A503F53" w14:textId="13879D4D" w:rsidR="00AD5229" w:rsidRPr="00571453" w:rsidRDefault="009E069B" w:rsidP="007E3180">
      <w:pPr>
        <w:pStyle w:val="ListParagraph"/>
        <w:widowControl w:val="0"/>
        <w:numPr>
          <w:ilvl w:val="1"/>
          <w:numId w:val="25"/>
        </w:numPr>
        <w:tabs>
          <w:tab w:val="left" w:pos="220"/>
          <w:tab w:val="left" w:pos="720"/>
        </w:tabs>
        <w:autoSpaceDE w:val="0"/>
        <w:autoSpaceDN w:val="0"/>
        <w:adjustRightInd w:val="0"/>
        <w:spacing w:line="280" w:lineRule="atLeast"/>
      </w:pPr>
      <w:r>
        <w:t>W</w:t>
      </w:r>
      <w:r w:rsidR="00AD5229" w:rsidRPr="00571453">
        <w:t>ork product – but see 26(b)(3)</w:t>
      </w:r>
    </w:p>
    <w:p w14:paraId="38F142DF" w14:textId="3D29F1BE" w:rsidR="005002CE" w:rsidRPr="00571453" w:rsidRDefault="005002CE" w:rsidP="007E3180">
      <w:pPr>
        <w:pStyle w:val="ListParagraph"/>
        <w:widowControl w:val="0"/>
        <w:numPr>
          <w:ilvl w:val="2"/>
          <w:numId w:val="25"/>
        </w:numPr>
        <w:tabs>
          <w:tab w:val="left" w:pos="220"/>
          <w:tab w:val="left" w:pos="720"/>
        </w:tabs>
        <w:autoSpaceDE w:val="0"/>
        <w:autoSpaceDN w:val="0"/>
        <w:adjustRightInd w:val="0"/>
        <w:spacing w:line="280" w:lineRule="atLeast"/>
      </w:pPr>
      <w:r w:rsidRPr="00571453">
        <w:t>“mental impressions” of attorneys always protected</w:t>
      </w:r>
    </w:p>
    <w:p w14:paraId="236F8638" w14:textId="77777777" w:rsidR="00AD5229" w:rsidRPr="00571453" w:rsidRDefault="00AD5229" w:rsidP="00AD5229">
      <w:pPr>
        <w:widowControl w:val="0"/>
        <w:tabs>
          <w:tab w:val="left" w:pos="220"/>
          <w:tab w:val="left" w:pos="720"/>
        </w:tabs>
        <w:autoSpaceDE w:val="0"/>
        <w:autoSpaceDN w:val="0"/>
        <w:adjustRightInd w:val="0"/>
        <w:spacing w:line="280" w:lineRule="atLeast"/>
      </w:pPr>
    </w:p>
    <w:p w14:paraId="7BFFFE92" w14:textId="64751AAA" w:rsidR="00AD5229" w:rsidRPr="00571453" w:rsidRDefault="00AD5229" w:rsidP="007E3180">
      <w:pPr>
        <w:pStyle w:val="ListParagraph"/>
        <w:widowControl w:val="0"/>
        <w:numPr>
          <w:ilvl w:val="0"/>
          <w:numId w:val="25"/>
        </w:numPr>
        <w:tabs>
          <w:tab w:val="left" w:pos="220"/>
          <w:tab w:val="left" w:pos="720"/>
        </w:tabs>
        <w:autoSpaceDE w:val="0"/>
        <w:autoSpaceDN w:val="0"/>
        <w:adjustRightInd w:val="0"/>
        <w:spacing w:line="280" w:lineRule="atLeast"/>
      </w:pPr>
      <w:r w:rsidRPr="00571453">
        <w:t>Privileges (set by state/fed common law, statute, or Constitution)</w:t>
      </w:r>
      <w:r w:rsidR="009E069B">
        <w:t>:</w:t>
      </w:r>
    </w:p>
    <w:p w14:paraId="3FDC5865" w14:textId="35D22482" w:rsidR="00AD5229" w:rsidRPr="00571453" w:rsidRDefault="00AD5229" w:rsidP="007E3180">
      <w:pPr>
        <w:pStyle w:val="ListParagraph"/>
        <w:widowControl w:val="0"/>
        <w:numPr>
          <w:ilvl w:val="1"/>
          <w:numId w:val="25"/>
        </w:numPr>
        <w:tabs>
          <w:tab w:val="left" w:pos="220"/>
          <w:tab w:val="left" w:pos="720"/>
        </w:tabs>
        <w:autoSpaceDE w:val="0"/>
        <w:autoSpaceDN w:val="0"/>
        <w:adjustRightInd w:val="0"/>
        <w:spacing w:line="280" w:lineRule="atLeast"/>
      </w:pPr>
      <w:r w:rsidRPr="00571453">
        <w:t>self-incrimination</w:t>
      </w:r>
    </w:p>
    <w:p w14:paraId="15D209E4" w14:textId="00EDF1AB" w:rsidR="00AD5229" w:rsidRPr="00571453" w:rsidRDefault="00AD5229" w:rsidP="007E3180">
      <w:pPr>
        <w:pStyle w:val="ListParagraph"/>
        <w:widowControl w:val="0"/>
        <w:numPr>
          <w:ilvl w:val="1"/>
          <w:numId w:val="25"/>
        </w:numPr>
        <w:tabs>
          <w:tab w:val="left" w:pos="220"/>
          <w:tab w:val="left" w:pos="720"/>
        </w:tabs>
        <w:autoSpaceDE w:val="0"/>
        <w:autoSpaceDN w:val="0"/>
        <w:adjustRightInd w:val="0"/>
        <w:spacing w:line="280" w:lineRule="atLeast"/>
      </w:pPr>
      <w:r w:rsidRPr="00571453">
        <w:t>attorney-client</w:t>
      </w:r>
    </w:p>
    <w:p w14:paraId="59CF4DF1" w14:textId="5C692788" w:rsidR="00AD5229" w:rsidRPr="00571453" w:rsidRDefault="00AD5229" w:rsidP="007E3180">
      <w:pPr>
        <w:pStyle w:val="ListParagraph"/>
        <w:widowControl w:val="0"/>
        <w:numPr>
          <w:ilvl w:val="1"/>
          <w:numId w:val="25"/>
        </w:numPr>
        <w:tabs>
          <w:tab w:val="left" w:pos="220"/>
          <w:tab w:val="left" w:pos="720"/>
        </w:tabs>
        <w:autoSpaceDE w:val="0"/>
        <w:autoSpaceDN w:val="0"/>
        <w:adjustRightInd w:val="0"/>
        <w:spacing w:line="280" w:lineRule="atLeast"/>
      </w:pPr>
      <w:r w:rsidRPr="00571453">
        <w:t>doctor-patient</w:t>
      </w:r>
    </w:p>
    <w:p w14:paraId="435CDBCD" w14:textId="2F33E5D3" w:rsidR="00AD5229" w:rsidRPr="00571453" w:rsidRDefault="00AD5229" w:rsidP="007E3180">
      <w:pPr>
        <w:pStyle w:val="ListParagraph"/>
        <w:widowControl w:val="0"/>
        <w:numPr>
          <w:ilvl w:val="1"/>
          <w:numId w:val="25"/>
        </w:numPr>
        <w:tabs>
          <w:tab w:val="left" w:pos="220"/>
          <w:tab w:val="left" w:pos="720"/>
        </w:tabs>
        <w:autoSpaceDE w:val="0"/>
        <w:autoSpaceDN w:val="0"/>
        <w:adjustRightInd w:val="0"/>
        <w:spacing w:line="280" w:lineRule="atLeast"/>
      </w:pPr>
      <w:r w:rsidRPr="00571453">
        <w:t>psychotherapist-patient</w:t>
      </w:r>
    </w:p>
    <w:p w14:paraId="491E6C77" w14:textId="7504AC43" w:rsidR="00AD5229" w:rsidRPr="00571453" w:rsidRDefault="00AD5229" w:rsidP="007E3180">
      <w:pPr>
        <w:pStyle w:val="ListParagraph"/>
        <w:widowControl w:val="0"/>
        <w:numPr>
          <w:ilvl w:val="1"/>
          <w:numId w:val="25"/>
        </w:numPr>
        <w:tabs>
          <w:tab w:val="left" w:pos="220"/>
          <w:tab w:val="left" w:pos="720"/>
        </w:tabs>
        <w:autoSpaceDE w:val="0"/>
        <w:autoSpaceDN w:val="0"/>
        <w:adjustRightInd w:val="0"/>
        <w:spacing w:line="280" w:lineRule="atLeast"/>
      </w:pPr>
      <w:r w:rsidRPr="00571453">
        <w:t>spouse</w:t>
      </w:r>
    </w:p>
    <w:p w14:paraId="083E002C" w14:textId="77777777" w:rsidR="007D0B44" w:rsidRPr="00571453" w:rsidRDefault="007D0B44" w:rsidP="007D0B44">
      <w:pPr>
        <w:widowControl w:val="0"/>
        <w:tabs>
          <w:tab w:val="left" w:pos="220"/>
          <w:tab w:val="left" w:pos="720"/>
        </w:tabs>
        <w:autoSpaceDE w:val="0"/>
        <w:autoSpaceDN w:val="0"/>
        <w:adjustRightInd w:val="0"/>
        <w:spacing w:line="280" w:lineRule="atLeast"/>
      </w:pPr>
    </w:p>
    <w:p w14:paraId="5893726F" w14:textId="4ADD7966" w:rsidR="005002CE" w:rsidRPr="00571453" w:rsidRDefault="005002CE" w:rsidP="007E3180">
      <w:pPr>
        <w:pStyle w:val="ListParagraph"/>
        <w:widowControl w:val="0"/>
        <w:numPr>
          <w:ilvl w:val="0"/>
          <w:numId w:val="25"/>
        </w:numPr>
        <w:tabs>
          <w:tab w:val="left" w:pos="220"/>
          <w:tab w:val="left" w:pos="720"/>
        </w:tabs>
        <w:autoSpaceDE w:val="0"/>
        <w:autoSpaceDN w:val="0"/>
        <w:adjustRightInd w:val="0"/>
        <w:spacing w:line="280" w:lineRule="atLeast"/>
      </w:pPr>
      <w:r w:rsidRPr="00571453">
        <w:t>Privilege can be waived:</w:t>
      </w:r>
    </w:p>
    <w:p w14:paraId="2B99EB1D" w14:textId="30BB343D" w:rsidR="005002CE" w:rsidRPr="00571453" w:rsidRDefault="005002CE" w:rsidP="007E3180">
      <w:pPr>
        <w:pStyle w:val="ListParagraph"/>
        <w:widowControl w:val="0"/>
        <w:numPr>
          <w:ilvl w:val="1"/>
          <w:numId w:val="25"/>
        </w:numPr>
        <w:tabs>
          <w:tab w:val="left" w:pos="220"/>
          <w:tab w:val="left" w:pos="720"/>
        </w:tabs>
        <w:autoSpaceDE w:val="0"/>
        <w:autoSpaceDN w:val="0"/>
        <w:adjustRightInd w:val="0"/>
        <w:spacing w:line="280" w:lineRule="atLeast"/>
      </w:pPr>
      <w:r w:rsidRPr="00571453">
        <w:t>expressly, or</w:t>
      </w:r>
    </w:p>
    <w:p w14:paraId="2D870AEF" w14:textId="1A6752A2" w:rsidR="005002CE" w:rsidRPr="00571453" w:rsidRDefault="005002CE" w:rsidP="007E3180">
      <w:pPr>
        <w:pStyle w:val="ListParagraph"/>
        <w:widowControl w:val="0"/>
        <w:numPr>
          <w:ilvl w:val="1"/>
          <w:numId w:val="25"/>
        </w:numPr>
        <w:tabs>
          <w:tab w:val="left" w:pos="220"/>
          <w:tab w:val="left" w:pos="720"/>
        </w:tabs>
        <w:autoSpaceDE w:val="0"/>
        <w:autoSpaceDN w:val="0"/>
        <w:adjustRightInd w:val="0"/>
        <w:spacing w:line="280" w:lineRule="atLeast"/>
      </w:pPr>
      <w:r w:rsidRPr="00571453">
        <w:t>through disclosure, or</w:t>
      </w:r>
    </w:p>
    <w:p w14:paraId="2E840958" w14:textId="676A3A5A" w:rsidR="005002CE" w:rsidRPr="00571453" w:rsidRDefault="005002CE" w:rsidP="007E3180">
      <w:pPr>
        <w:pStyle w:val="ListParagraph"/>
        <w:widowControl w:val="0"/>
        <w:numPr>
          <w:ilvl w:val="1"/>
          <w:numId w:val="25"/>
        </w:numPr>
        <w:tabs>
          <w:tab w:val="left" w:pos="220"/>
          <w:tab w:val="left" w:pos="720"/>
        </w:tabs>
        <w:autoSpaceDE w:val="0"/>
        <w:autoSpaceDN w:val="0"/>
        <w:adjustRightInd w:val="0"/>
        <w:spacing w:line="280" w:lineRule="atLeast"/>
      </w:pPr>
      <w:r w:rsidRPr="00571453">
        <w:t>by putting the privileged material at issue in the case</w:t>
      </w:r>
      <w:r w:rsidR="009E069B">
        <w:t>.</w:t>
      </w:r>
    </w:p>
    <w:p w14:paraId="0D2BCD22" w14:textId="77777777" w:rsidR="005002CE" w:rsidRPr="00571453" w:rsidRDefault="005002CE" w:rsidP="005002CE">
      <w:pPr>
        <w:widowControl w:val="0"/>
        <w:tabs>
          <w:tab w:val="left" w:pos="220"/>
          <w:tab w:val="left" w:pos="720"/>
        </w:tabs>
        <w:autoSpaceDE w:val="0"/>
        <w:autoSpaceDN w:val="0"/>
        <w:adjustRightInd w:val="0"/>
        <w:spacing w:line="280" w:lineRule="atLeast"/>
      </w:pPr>
    </w:p>
    <w:p w14:paraId="528CCE36" w14:textId="4A9731E3" w:rsidR="005002CE" w:rsidRPr="00571453" w:rsidRDefault="005002CE" w:rsidP="007E3180">
      <w:pPr>
        <w:pStyle w:val="ListParagraph"/>
        <w:widowControl w:val="0"/>
        <w:numPr>
          <w:ilvl w:val="0"/>
          <w:numId w:val="26"/>
        </w:numPr>
        <w:tabs>
          <w:tab w:val="left" w:pos="220"/>
          <w:tab w:val="left" w:pos="720"/>
        </w:tabs>
        <w:autoSpaceDE w:val="0"/>
        <w:autoSpaceDN w:val="0"/>
        <w:adjustRightInd w:val="0"/>
        <w:spacing w:line="280" w:lineRule="atLeast"/>
      </w:pPr>
      <w:r w:rsidRPr="00571453">
        <w:t>Attorney-Client: How to protect privileged info (i.e. avoid accidental disclosure)?</w:t>
      </w:r>
    </w:p>
    <w:p w14:paraId="23E05986" w14:textId="24DDAE08" w:rsidR="00AD5229" w:rsidRPr="009E069B" w:rsidRDefault="005002CE" w:rsidP="00AD5229">
      <w:pPr>
        <w:pStyle w:val="ListParagraph"/>
        <w:widowControl w:val="0"/>
        <w:numPr>
          <w:ilvl w:val="1"/>
          <w:numId w:val="26"/>
        </w:numPr>
        <w:tabs>
          <w:tab w:val="left" w:pos="220"/>
          <w:tab w:val="left" w:pos="720"/>
        </w:tabs>
        <w:autoSpaceDE w:val="0"/>
        <w:autoSpaceDN w:val="0"/>
        <w:adjustRightInd w:val="0"/>
        <w:spacing w:line="280" w:lineRule="atLeast"/>
      </w:pPr>
      <w:r w:rsidRPr="00571453">
        <w:t>Rule 26(b)</w:t>
      </w:r>
      <w:r w:rsidR="009E069B">
        <w:t>(5): P</w:t>
      </w:r>
      <w:r w:rsidRPr="00571453">
        <w:t>ull out privileged docs and keep track of them in a privilege log</w:t>
      </w:r>
      <w:r w:rsidR="009E069B">
        <w:t>.</w:t>
      </w:r>
    </w:p>
    <w:p w14:paraId="2FBBF816" w14:textId="78C7E1BD" w:rsidR="005002CE" w:rsidRPr="00571453" w:rsidRDefault="005002CE" w:rsidP="007E3180">
      <w:pPr>
        <w:pStyle w:val="ListParagraph"/>
        <w:widowControl w:val="0"/>
        <w:numPr>
          <w:ilvl w:val="0"/>
          <w:numId w:val="26"/>
        </w:numPr>
        <w:tabs>
          <w:tab w:val="left" w:pos="220"/>
          <w:tab w:val="left" w:pos="720"/>
        </w:tabs>
        <w:autoSpaceDE w:val="0"/>
        <w:autoSpaceDN w:val="0"/>
        <w:adjustRightInd w:val="0"/>
        <w:spacing w:line="280" w:lineRule="atLeast"/>
      </w:pPr>
      <w:r w:rsidRPr="00571453">
        <w:t>Work Product</w:t>
      </w:r>
    </w:p>
    <w:p w14:paraId="282A45E3" w14:textId="5FE528FB" w:rsidR="005002CE" w:rsidRPr="00571453" w:rsidRDefault="005002CE" w:rsidP="007E3180">
      <w:pPr>
        <w:pStyle w:val="ListParagraph"/>
        <w:widowControl w:val="0"/>
        <w:numPr>
          <w:ilvl w:val="1"/>
          <w:numId w:val="26"/>
        </w:numPr>
        <w:tabs>
          <w:tab w:val="left" w:pos="220"/>
          <w:tab w:val="left" w:pos="720"/>
        </w:tabs>
        <w:autoSpaceDE w:val="0"/>
        <w:autoSpaceDN w:val="0"/>
        <w:adjustRightInd w:val="0"/>
        <w:spacing w:line="280" w:lineRule="atLeast"/>
      </w:pPr>
      <w:r w:rsidRPr="00571453">
        <w:t xml:space="preserve">see </w:t>
      </w:r>
      <w:r w:rsidRPr="00571453">
        <w:rPr>
          <w:i/>
        </w:rPr>
        <w:t>Hickman v. Taylor</w:t>
      </w:r>
    </w:p>
    <w:p w14:paraId="7562034A" w14:textId="7E82AB6D" w:rsidR="005002CE" w:rsidRPr="00571453" w:rsidRDefault="005002CE" w:rsidP="007E3180">
      <w:pPr>
        <w:pStyle w:val="ListParagraph"/>
        <w:widowControl w:val="0"/>
        <w:numPr>
          <w:ilvl w:val="2"/>
          <w:numId w:val="26"/>
        </w:numPr>
        <w:tabs>
          <w:tab w:val="left" w:pos="220"/>
          <w:tab w:val="left" w:pos="720"/>
        </w:tabs>
        <w:autoSpaceDE w:val="0"/>
        <w:autoSpaceDN w:val="0"/>
        <w:adjustRightInd w:val="0"/>
        <w:spacing w:line="280" w:lineRule="atLeast"/>
      </w:pPr>
      <w:r w:rsidRPr="00571453">
        <w:t>info wasn’t strictly privileged b/c not communications w/ client</w:t>
      </w:r>
    </w:p>
    <w:p w14:paraId="75F77000" w14:textId="3AB601C6" w:rsidR="005002CE" w:rsidRPr="00571453" w:rsidRDefault="005002CE" w:rsidP="007E3180">
      <w:pPr>
        <w:pStyle w:val="ListParagraph"/>
        <w:widowControl w:val="0"/>
        <w:numPr>
          <w:ilvl w:val="3"/>
          <w:numId w:val="26"/>
        </w:numPr>
        <w:tabs>
          <w:tab w:val="left" w:pos="220"/>
          <w:tab w:val="left" w:pos="720"/>
        </w:tabs>
        <w:autoSpaceDE w:val="0"/>
        <w:autoSpaceDN w:val="0"/>
        <w:adjustRightInd w:val="0"/>
        <w:spacing w:line="280" w:lineRule="atLeast"/>
      </w:pPr>
      <w:r w:rsidRPr="00571453">
        <w:t>whether statements of crew members were taken</w:t>
      </w:r>
    </w:p>
    <w:p w14:paraId="3090B67F" w14:textId="00D6078B" w:rsidR="005002CE" w:rsidRPr="00571453" w:rsidRDefault="005002CE" w:rsidP="007E3180">
      <w:pPr>
        <w:pStyle w:val="ListParagraph"/>
        <w:widowControl w:val="0"/>
        <w:numPr>
          <w:ilvl w:val="3"/>
          <w:numId w:val="26"/>
        </w:numPr>
        <w:tabs>
          <w:tab w:val="left" w:pos="220"/>
          <w:tab w:val="left" w:pos="720"/>
        </w:tabs>
        <w:autoSpaceDE w:val="0"/>
        <w:autoSpaceDN w:val="0"/>
        <w:adjustRightInd w:val="0"/>
        <w:spacing w:line="280" w:lineRule="atLeast"/>
      </w:pPr>
      <w:r w:rsidRPr="00571453">
        <w:t>written statements</w:t>
      </w:r>
    </w:p>
    <w:p w14:paraId="736EE863" w14:textId="543EF087" w:rsidR="005002CE" w:rsidRPr="00571453" w:rsidRDefault="005002CE" w:rsidP="007E3180">
      <w:pPr>
        <w:pStyle w:val="ListParagraph"/>
        <w:widowControl w:val="0"/>
        <w:numPr>
          <w:ilvl w:val="3"/>
          <w:numId w:val="26"/>
        </w:numPr>
        <w:tabs>
          <w:tab w:val="left" w:pos="220"/>
          <w:tab w:val="left" w:pos="720"/>
        </w:tabs>
        <w:autoSpaceDE w:val="0"/>
        <w:autoSpaceDN w:val="0"/>
        <w:adjustRightInd w:val="0"/>
        <w:spacing w:line="280" w:lineRule="atLeast"/>
      </w:pPr>
      <w:r w:rsidRPr="00571453">
        <w:t>memos summarizing interviews w/ witnesses</w:t>
      </w:r>
    </w:p>
    <w:p w14:paraId="2DEC106D" w14:textId="153D0F62" w:rsidR="005002CE" w:rsidRPr="00571453" w:rsidRDefault="005002CE" w:rsidP="007E3180">
      <w:pPr>
        <w:pStyle w:val="ListParagraph"/>
        <w:widowControl w:val="0"/>
        <w:numPr>
          <w:ilvl w:val="2"/>
          <w:numId w:val="26"/>
        </w:numPr>
        <w:tabs>
          <w:tab w:val="left" w:pos="220"/>
          <w:tab w:val="left" w:pos="720"/>
        </w:tabs>
        <w:autoSpaceDE w:val="0"/>
        <w:autoSpaceDN w:val="0"/>
        <w:adjustRightInd w:val="0"/>
        <w:spacing w:line="280" w:lineRule="atLeast"/>
      </w:pPr>
      <w:r w:rsidRPr="00571453">
        <w:t>π may be entitled to facts, but not the way defense’s legal theories</w:t>
      </w:r>
    </w:p>
    <w:p w14:paraId="0D9E429A" w14:textId="30E6CAC7" w:rsidR="005002CE" w:rsidRPr="00571453" w:rsidRDefault="005002CE" w:rsidP="007E3180">
      <w:pPr>
        <w:pStyle w:val="ListParagraph"/>
        <w:widowControl w:val="0"/>
        <w:numPr>
          <w:ilvl w:val="2"/>
          <w:numId w:val="26"/>
        </w:numPr>
        <w:tabs>
          <w:tab w:val="left" w:pos="220"/>
          <w:tab w:val="left" w:pos="720"/>
        </w:tabs>
        <w:autoSpaceDE w:val="0"/>
        <w:autoSpaceDN w:val="0"/>
        <w:adjustRightInd w:val="0"/>
        <w:spacing w:line="280" w:lineRule="atLeast"/>
      </w:pPr>
      <w:r w:rsidRPr="00571453">
        <w:t>Rule 26(b)(3) requires work product to be prepared in anticipation of litigation + tangible docs/things</w:t>
      </w:r>
    </w:p>
    <w:p w14:paraId="0B2F4E98" w14:textId="4A352545" w:rsidR="005002CE" w:rsidRPr="00571453" w:rsidRDefault="005002CE" w:rsidP="007E3180">
      <w:pPr>
        <w:pStyle w:val="ListParagraph"/>
        <w:widowControl w:val="0"/>
        <w:numPr>
          <w:ilvl w:val="1"/>
          <w:numId w:val="26"/>
        </w:numPr>
        <w:tabs>
          <w:tab w:val="left" w:pos="220"/>
          <w:tab w:val="left" w:pos="720"/>
        </w:tabs>
        <w:autoSpaceDE w:val="0"/>
        <w:autoSpaceDN w:val="0"/>
        <w:adjustRightInd w:val="0"/>
        <w:spacing w:line="280" w:lineRule="atLeast"/>
      </w:pPr>
      <w:r w:rsidRPr="00571453">
        <w:t>how to overcome?</w:t>
      </w:r>
    </w:p>
    <w:p w14:paraId="20FDF88E" w14:textId="3D13257F" w:rsidR="005002CE" w:rsidRPr="00571453" w:rsidRDefault="005002CE" w:rsidP="007E3180">
      <w:pPr>
        <w:pStyle w:val="ListParagraph"/>
        <w:widowControl w:val="0"/>
        <w:numPr>
          <w:ilvl w:val="2"/>
          <w:numId w:val="26"/>
        </w:numPr>
        <w:tabs>
          <w:tab w:val="left" w:pos="220"/>
          <w:tab w:val="left" w:pos="720"/>
        </w:tabs>
        <w:autoSpaceDE w:val="0"/>
        <w:autoSpaceDN w:val="0"/>
        <w:adjustRightInd w:val="0"/>
        <w:spacing w:line="280" w:lineRule="atLeast"/>
      </w:pPr>
      <w:r w:rsidRPr="00571453">
        <w:t>substantial need + cannot obtain info w/out undue hardship – see 26(b)(3)</w:t>
      </w:r>
    </w:p>
    <w:p w14:paraId="2561B07A" w14:textId="77777777" w:rsidR="005002CE" w:rsidRPr="00571453" w:rsidRDefault="005002CE" w:rsidP="00AD5229">
      <w:pPr>
        <w:widowControl w:val="0"/>
        <w:tabs>
          <w:tab w:val="left" w:pos="220"/>
          <w:tab w:val="left" w:pos="720"/>
        </w:tabs>
        <w:autoSpaceDE w:val="0"/>
        <w:autoSpaceDN w:val="0"/>
        <w:adjustRightInd w:val="0"/>
        <w:spacing w:line="280" w:lineRule="atLeast"/>
      </w:pPr>
    </w:p>
    <w:p w14:paraId="111DCDB6" w14:textId="5332936A" w:rsidR="007D0B44" w:rsidRPr="00571453" w:rsidRDefault="007D0B44" w:rsidP="00AD5229">
      <w:pPr>
        <w:widowControl w:val="0"/>
        <w:tabs>
          <w:tab w:val="left" w:pos="220"/>
          <w:tab w:val="left" w:pos="720"/>
        </w:tabs>
        <w:autoSpaceDE w:val="0"/>
        <w:autoSpaceDN w:val="0"/>
        <w:adjustRightInd w:val="0"/>
        <w:spacing w:line="280" w:lineRule="atLeast"/>
      </w:pPr>
      <w:r w:rsidRPr="00571453">
        <w:sym w:font="Wingdings" w:char="F0E0"/>
      </w:r>
      <w:r w:rsidRPr="00571453">
        <w:t xml:space="preserve"> ABUSE OF DISCOVERY</w:t>
      </w:r>
    </w:p>
    <w:p w14:paraId="4492EA48" w14:textId="77777777" w:rsidR="007D0B44" w:rsidRPr="00571453" w:rsidRDefault="007D0B44" w:rsidP="00AD5229">
      <w:pPr>
        <w:widowControl w:val="0"/>
        <w:tabs>
          <w:tab w:val="left" w:pos="220"/>
          <w:tab w:val="left" w:pos="720"/>
        </w:tabs>
        <w:autoSpaceDE w:val="0"/>
        <w:autoSpaceDN w:val="0"/>
        <w:adjustRightInd w:val="0"/>
        <w:spacing w:line="280" w:lineRule="atLeast"/>
      </w:pPr>
    </w:p>
    <w:p w14:paraId="564E1961" w14:textId="1F883543" w:rsidR="007D0B44" w:rsidRPr="00571453" w:rsidRDefault="007D0B44" w:rsidP="007E3180">
      <w:pPr>
        <w:pStyle w:val="ListParagraph"/>
        <w:widowControl w:val="0"/>
        <w:numPr>
          <w:ilvl w:val="0"/>
          <w:numId w:val="28"/>
        </w:numPr>
        <w:tabs>
          <w:tab w:val="left" w:pos="220"/>
          <w:tab w:val="left" w:pos="720"/>
        </w:tabs>
        <w:autoSpaceDE w:val="0"/>
        <w:autoSpaceDN w:val="0"/>
        <w:adjustRightInd w:val="0"/>
        <w:spacing w:line="280" w:lineRule="atLeast"/>
      </w:pPr>
      <w:r w:rsidRPr="00571453">
        <w:t>too little (stonewalling)</w:t>
      </w:r>
    </w:p>
    <w:p w14:paraId="1AB1514A" w14:textId="32975B2C" w:rsidR="007D0B44" w:rsidRPr="00571453" w:rsidRDefault="007D0B44" w:rsidP="007E3180">
      <w:pPr>
        <w:pStyle w:val="ListParagraph"/>
        <w:widowControl w:val="0"/>
        <w:numPr>
          <w:ilvl w:val="0"/>
          <w:numId w:val="28"/>
        </w:numPr>
        <w:tabs>
          <w:tab w:val="left" w:pos="220"/>
          <w:tab w:val="left" w:pos="720"/>
        </w:tabs>
        <w:autoSpaceDE w:val="0"/>
        <w:autoSpaceDN w:val="0"/>
        <w:adjustRightInd w:val="0"/>
        <w:spacing w:line="280" w:lineRule="atLeast"/>
      </w:pPr>
      <w:r w:rsidRPr="00571453">
        <w:t>too much (more than is justified)</w:t>
      </w:r>
    </w:p>
    <w:p w14:paraId="477019B7" w14:textId="73916AB7" w:rsidR="007D0B44" w:rsidRPr="00571453" w:rsidRDefault="007D0B44" w:rsidP="007E3180">
      <w:pPr>
        <w:pStyle w:val="ListParagraph"/>
        <w:widowControl w:val="0"/>
        <w:numPr>
          <w:ilvl w:val="0"/>
          <w:numId w:val="28"/>
        </w:numPr>
        <w:tabs>
          <w:tab w:val="left" w:pos="220"/>
          <w:tab w:val="left" w:pos="720"/>
        </w:tabs>
        <w:autoSpaceDE w:val="0"/>
        <w:autoSpaceDN w:val="0"/>
        <w:adjustRightInd w:val="0"/>
        <w:spacing w:line="280" w:lineRule="atLeast"/>
      </w:pPr>
      <w:r w:rsidRPr="00571453">
        <w:t>mismatched (unequal litigation resources)</w:t>
      </w:r>
    </w:p>
    <w:p w14:paraId="2CB7F67A" w14:textId="77777777" w:rsidR="007D0B44" w:rsidRPr="00571453" w:rsidRDefault="007D0B44" w:rsidP="007D0B44">
      <w:pPr>
        <w:widowControl w:val="0"/>
        <w:tabs>
          <w:tab w:val="left" w:pos="220"/>
          <w:tab w:val="left" w:pos="720"/>
        </w:tabs>
        <w:autoSpaceDE w:val="0"/>
        <w:autoSpaceDN w:val="0"/>
        <w:adjustRightInd w:val="0"/>
        <w:spacing w:line="280" w:lineRule="atLeast"/>
      </w:pPr>
    </w:p>
    <w:p w14:paraId="3976DA62" w14:textId="53263E95" w:rsidR="007D0B44" w:rsidRPr="00571453" w:rsidRDefault="007D0B44" w:rsidP="007E3180">
      <w:pPr>
        <w:pStyle w:val="ListParagraph"/>
        <w:widowControl w:val="0"/>
        <w:numPr>
          <w:ilvl w:val="0"/>
          <w:numId w:val="28"/>
        </w:numPr>
        <w:tabs>
          <w:tab w:val="left" w:pos="220"/>
          <w:tab w:val="left" w:pos="720"/>
        </w:tabs>
        <w:autoSpaceDE w:val="0"/>
        <w:autoSpaceDN w:val="0"/>
        <w:adjustRightInd w:val="0"/>
        <w:spacing w:line="280" w:lineRule="atLeast"/>
      </w:pPr>
      <w:r w:rsidRPr="00571453">
        <w:t>Sanctions: Rule 26(g) + Rule 37</w:t>
      </w:r>
    </w:p>
    <w:p w14:paraId="7D3BB28A" w14:textId="77777777" w:rsidR="007D0B44" w:rsidRPr="00571453" w:rsidRDefault="007D0B44" w:rsidP="007D0B44">
      <w:pPr>
        <w:widowControl w:val="0"/>
        <w:tabs>
          <w:tab w:val="left" w:pos="220"/>
          <w:tab w:val="left" w:pos="720"/>
        </w:tabs>
        <w:autoSpaceDE w:val="0"/>
        <w:autoSpaceDN w:val="0"/>
        <w:adjustRightInd w:val="0"/>
        <w:spacing w:line="280" w:lineRule="atLeast"/>
      </w:pPr>
    </w:p>
    <w:p w14:paraId="1E0223DB" w14:textId="68B8C376" w:rsidR="007D0B44" w:rsidRPr="00571453" w:rsidRDefault="007D0B44" w:rsidP="007E3180">
      <w:pPr>
        <w:pStyle w:val="ListParagraph"/>
        <w:widowControl w:val="0"/>
        <w:numPr>
          <w:ilvl w:val="1"/>
          <w:numId w:val="28"/>
        </w:numPr>
        <w:tabs>
          <w:tab w:val="left" w:pos="220"/>
          <w:tab w:val="left" w:pos="720"/>
        </w:tabs>
        <w:autoSpaceDE w:val="0"/>
        <w:autoSpaceDN w:val="0"/>
        <w:adjustRightInd w:val="0"/>
        <w:spacing w:line="280" w:lineRule="atLeast"/>
      </w:pPr>
      <w:r w:rsidRPr="00571453">
        <w:t>attorney’s signature certifies reasonable discovery requests</w:t>
      </w:r>
    </w:p>
    <w:p w14:paraId="132F755D" w14:textId="0A999FDF" w:rsidR="007D0B44" w:rsidRPr="00571453" w:rsidRDefault="007D0B44" w:rsidP="007E3180">
      <w:pPr>
        <w:pStyle w:val="ListParagraph"/>
        <w:widowControl w:val="0"/>
        <w:numPr>
          <w:ilvl w:val="1"/>
          <w:numId w:val="28"/>
        </w:numPr>
        <w:tabs>
          <w:tab w:val="left" w:pos="220"/>
          <w:tab w:val="left" w:pos="720"/>
        </w:tabs>
        <w:autoSpaceDE w:val="0"/>
        <w:autoSpaceDN w:val="0"/>
        <w:adjustRightInd w:val="0"/>
        <w:spacing w:line="280" w:lineRule="atLeast"/>
      </w:pPr>
      <w:r w:rsidRPr="00571453">
        <w:t xml:space="preserve">misbehavior </w:t>
      </w:r>
      <w:r w:rsidRPr="00571453">
        <w:sym w:font="Wingdings" w:char="F0E0"/>
      </w:r>
      <w:r w:rsidRPr="00571453">
        <w:t xml:space="preserve"> sanctions (ex. 37(c))</w:t>
      </w:r>
    </w:p>
    <w:p w14:paraId="3E136F17" w14:textId="6028A1FF" w:rsidR="007D0B44" w:rsidRPr="00571453" w:rsidRDefault="007D0B44" w:rsidP="007E3180">
      <w:pPr>
        <w:pStyle w:val="ListParagraph"/>
        <w:widowControl w:val="0"/>
        <w:numPr>
          <w:ilvl w:val="1"/>
          <w:numId w:val="28"/>
        </w:numPr>
        <w:tabs>
          <w:tab w:val="left" w:pos="220"/>
          <w:tab w:val="left" w:pos="720"/>
        </w:tabs>
        <w:autoSpaceDE w:val="0"/>
        <w:autoSpaceDN w:val="0"/>
        <w:adjustRightInd w:val="0"/>
        <w:spacing w:line="280" w:lineRule="atLeast"/>
      </w:pPr>
      <w:r w:rsidRPr="00571453">
        <w:t xml:space="preserve">motion </w:t>
      </w:r>
      <w:r w:rsidRPr="00571453">
        <w:sym w:font="Wingdings" w:char="F0E0"/>
      </w:r>
      <w:r w:rsidRPr="00571453">
        <w:t xml:space="preserve"> order </w:t>
      </w:r>
      <w:r w:rsidRPr="00571453">
        <w:sym w:font="Wingdings" w:char="F0E0"/>
      </w:r>
      <w:r w:rsidRPr="00571453">
        <w:t xml:space="preserve"> noncompliance </w:t>
      </w:r>
      <w:r w:rsidRPr="00571453">
        <w:sym w:font="Wingdings" w:char="F0E0"/>
      </w:r>
      <w:r w:rsidRPr="00571453">
        <w:t xml:space="preserve"> sanctions</w:t>
      </w:r>
    </w:p>
    <w:p w14:paraId="54E302CA" w14:textId="77777777" w:rsidR="00DB2EE5" w:rsidRPr="00571453" w:rsidRDefault="00DB2EE5" w:rsidP="00DB2EE5">
      <w:pPr>
        <w:widowControl w:val="0"/>
        <w:tabs>
          <w:tab w:val="left" w:pos="220"/>
          <w:tab w:val="left" w:pos="720"/>
        </w:tabs>
        <w:autoSpaceDE w:val="0"/>
        <w:autoSpaceDN w:val="0"/>
        <w:adjustRightInd w:val="0"/>
        <w:spacing w:line="280" w:lineRule="atLeast"/>
      </w:pPr>
    </w:p>
    <w:p w14:paraId="20CEDC89" w14:textId="776234D4" w:rsidR="00DB2EE5" w:rsidRPr="00571453" w:rsidRDefault="00DB2EE5" w:rsidP="007E3180">
      <w:pPr>
        <w:pStyle w:val="ListParagraph"/>
        <w:widowControl w:val="0"/>
        <w:numPr>
          <w:ilvl w:val="0"/>
          <w:numId w:val="29"/>
        </w:numPr>
        <w:tabs>
          <w:tab w:val="left" w:pos="220"/>
          <w:tab w:val="left" w:pos="720"/>
        </w:tabs>
        <w:autoSpaceDE w:val="0"/>
        <w:autoSpaceDN w:val="0"/>
        <w:adjustRightInd w:val="0"/>
        <w:spacing w:line="280" w:lineRule="atLeast"/>
      </w:pPr>
      <w:r w:rsidRPr="00571453">
        <w:t>37(a) allows Motion for an Order Compelling Disclosure or Discovery</w:t>
      </w:r>
    </w:p>
    <w:p w14:paraId="3F698121" w14:textId="77777777" w:rsidR="007D0B44" w:rsidRPr="00571453" w:rsidRDefault="007D0B44" w:rsidP="00AD5229">
      <w:pPr>
        <w:widowControl w:val="0"/>
        <w:tabs>
          <w:tab w:val="left" w:pos="220"/>
          <w:tab w:val="left" w:pos="720"/>
        </w:tabs>
        <w:autoSpaceDE w:val="0"/>
        <w:autoSpaceDN w:val="0"/>
        <w:adjustRightInd w:val="0"/>
        <w:spacing w:line="280" w:lineRule="atLeast"/>
      </w:pPr>
    </w:p>
    <w:p w14:paraId="7DAD372A" w14:textId="77777777" w:rsidR="00AD5229" w:rsidRPr="00571453" w:rsidRDefault="00AD5229" w:rsidP="00462BEE">
      <w:pPr>
        <w:widowControl w:val="0"/>
        <w:tabs>
          <w:tab w:val="left" w:pos="220"/>
          <w:tab w:val="left" w:pos="720"/>
        </w:tabs>
        <w:autoSpaceDE w:val="0"/>
        <w:autoSpaceDN w:val="0"/>
        <w:adjustRightInd w:val="0"/>
        <w:spacing w:line="280" w:lineRule="atLeast"/>
        <w:rPr>
          <w:highlight w:val="yellow"/>
          <w:u w:val="single"/>
        </w:rPr>
      </w:pPr>
    </w:p>
    <w:p w14:paraId="3632675B" w14:textId="4685C80E" w:rsidR="00FC7023" w:rsidRPr="009E069B" w:rsidRDefault="001410B7" w:rsidP="009E069B">
      <w:pPr>
        <w:widowControl w:val="0"/>
        <w:tabs>
          <w:tab w:val="left" w:pos="220"/>
          <w:tab w:val="left" w:pos="720"/>
        </w:tabs>
        <w:autoSpaceDE w:val="0"/>
        <w:autoSpaceDN w:val="0"/>
        <w:adjustRightInd w:val="0"/>
        <w:spacing w:line="280" w:lineRule="atLeast"/>
        <w:rPr>
          <w:highlight w:val="yellow"/>
        </w:rPr>
      </w:pPr>
      <w:r w:rsidRPr="00571453">
        <w:rPr>
          <w:highlight w:val="yellow"/>
          <w:u w:val="single"/>
        </w:rPr>
        <w:t>SUMMARY JUDGMENT</w:t>
      </w:r>
      <w:r w:rsidR="00FC7023" w:rsidRPr="009E069B">
        <w:t xml:space="preserve"> </w:t>
      </w:r>
      <w:r w:rsidR="00FC7023" w:rsidRPr="00571453">
        <w:t>(Rule 56 or Rule 12 motion if evidence is attached)</w:t>
      </w:r>
    </w:p>
    <w:p w14:paraId="057E5574" w14:textId="77777777" w:rsidR="00FC7023" w:rsidRPr="00571453" w:rsidRDefault="00FC7023" w:rsidP="00FC7023">
      <w:pPr>
        <w:widowControl w:val="0"/>
        <w:tabs>
          <w:tab w:val="left" w:pos="220"/>
          <w:tab w:val="left" w:pos="720"/>
        </w:tabs>
        <w:autoSpaceDE w:val="0"/>
        <w:autoSpaceDN w:val="0"/>
        <w:adjustRightInd w:val="0"/>
        <w:spacing w:line="280" w:lineRule="atLeast"/>
      </w:pPr>
    </w:p>
    <w:p w14:paraId="38D9B22A" w14:textId="5EDAD690" w:rsidR="00FC7023" w:rsidRPr="00571453" w:rsidRDefault="009E069B" w:rsidP="007E3180">
      <w:pPr>
        <w:pStyle w:val="ListParagraph"/>
        <w:widowControl w:val="0"/>
        <w:numPr>
          <w:ilvl w:val="0"/>
          <w:numId w:val="29"/>
        </w:numPr>
        <w:tabs>
          <w:tab w:val="left" w:pos="220"/>
          <w:tab w:val="left" w:pos="720"/>
        </w:tabs>
        <w:autoSpaceDE w:val="0"/>
        <w:autoSpaceDN w:val="0"/>
        <w:adjustRightInd w:val="0"/>
        <w:spacing w:line="280" w:lineRule="atLeast"/>
      </w:pPr>
      <w:r>
        <w:t>W</w:t>
      </w:r>
      <w:r w:rsidR="00FC7023" w:rsidRPr="00571453">
        <w:t>hen is summary judgment appropriate?</w:t>
      </w:r>
    </w:p>
    <w:p w14:paraId="1294D94A" w14:textId="2656C016" w:rsidR="00FC7023" w:rsidRPr="00571453" w:rsidRDefault="009E069B" w:rsidP="007E3180">
      <w:pPr>
        <w:pStyle w:val="ListParagraph"/>
        <w:widowControl w:val="0"/>
        <w:numPr>
          <w:ilvl w:val="1"/>
          <w:numId w:val="29"/>
        </w:numPr>
        <w:tabs>
          <w:tab w:val="left" w:pos="220"/>
          <w:tab w:val="left" w:pos="720"/>
        </w:tabs>
        <w:autoSpaceDE w:val="0"/>
        <w:autoSpaceDN w:val="0"/>
        <w:adjustRightInd w:val="0"/>
        <w:spacing w:line="280" w:lineRule="atLeast"/>
      </w:pPr>
      <w:r>
        <w:t>L</w:t>
      </w:r>
      <w:r w:rsidR="00FC7023" w:rsidRPr="00571453">
        <w:t>egal question can decide case/issue (i.e. dispute is a matter of law)</w:t>
      </w:r>
      <w:r>
        <w:t>.</w:t>
      </w:r>
    </w:p>
    <w:p w14:paraId="5B15DC73" w14:textId="76E680F4" w:rsidR="00FC7023" w:rsidRPr="00571453" w:rsidRDefault="009E069B" w:rsidP="007E3180">
      <w:pPr>
        <w:pStyle w:val="ListParagraph"/>
        <w:widowControl w:val="0"/>
        <w:numPr>
          <w:ilvl w:val="1"/>
          <w:numId w:val="29"/>
        </w:numPr>
        <w:tabs>
          <w:tab w:val="left" w:pos="220"/>
          <w:tab w:val="left" w:pos="720"/>
        </w:tabs>
        <w:autoSpaceDE w:val="0"/>
        <w:autoSpaceDN w:val="0"/>
        <w:adjustRightInd w:val="0"/>
        <w:spacing w:line="280" w:lineRule="atLeast"/>
      </w:pPr>
      <w:r>
        <w:t>L</w:t>
      </w:r>
      <w:r w:rsidR="00FC7023" w:rsidRPr="00571453">
        <w:t>ack of evidence on at least one essential element of opposing party’s case</w:t>
      </w:r>
      <w:r>
        <w:t>.</w:t>
      </w:r>
    </w:p>
    <w:p w14:paraId="48485200" w14:textId="77777777" w:rsidR="00FC7023" w:rsidRPr="00571453" w:rsidRDefault="00FC7023" w:rsidP="00FC7023">
      <w:pPr>
        <w:widowControl w:val="0"/>
        <w:tabs>
          <w:tab w:val="left" w:pos="220"/>
          <w:tab w:val="left" w:pos="720"/>
        </w:tabs>
        <w:autoSpaceDE w:val="0"/>
        <w:autoSpaceDN w:val="0"/>
        <w:adjustRightInd w:val="0"/>
        <w:spacing w:line="280" w:lineRule="atLeast"/>
      </w:pPr>
    </w:p>
    <w:p w14:paraId="1A4E5D3B" w14:textId="598CBD93" w:rsidR="00FC7023" w:rsidRPr="00571453" w:rsidRDefault="009E069B" w:rsidP="009E069B">
      <w:pPr>
        <w:pStyle w:val="ListParagraph"/>
        <w:widowControl w:val="0"/>
        <w:numPr>
          <w:ilvl w:val="0"/>
          <w:numId w:val="29"/>
        </w:numPr>
        <w:tabs>
          <w:tab w:val="left" w:pos="220"/>
          <w:tab w:val="left" w:pos="720"/>
        </w:tabs>
        <w:autoSpaceDE w:val="0"/>
        <w:autoSpaceDN w:val="0"/>
        <w:adjustRightInd w:val="0"/>
        <w:spacing w:line="280" w:lineRule="atLeast"/>
      </w:pPr>
      <w:r>
        <w:t>D</w:t>
      </w:r>
      <w:r w:rsidR="00FC7023" w:rsidRPr="00571453">
        <w:t>angers of summary judgment</w:t>
      </w:r>
      <w:r>
        <w:t xml:space="preserve">: </w:t>
      </w:r>
      <w:r w:rsidR="00FC7023" w:rsidRPr="00571453">
        <w:t>harassment of non-movant</w:t>
      </w:r>
      <w:r>
        <w:t xml:space="preserve">; </w:t>
      </w:r>
      <w:r w:rsidR="00FC7023" w:rsidRPr="00571453">
        <w:t>movant gets “free preview” of outcome</w:t>
      </w:r>
      <w:r>
        <w:t xml:space="preserve">; </w:t>
      </w:r>
      <w:r w:rsidR="00FC7023" w:rsidRPr="00571453">
        <w:t>time wasted on frivolous motions</w:t>
      </w:r>
      <w:r>
        <w:t>.</w:t>
      </w:r>
    </w:p>
    <w:p w14:paraId="5037C6B6" w14:textId="77777777" w:rsidR="00ED174D" w:rsidRPr="00571453" w:rsidRDefault="00ED174D" w:rsidP="00FC7023">
      <w:pPr>
        <w:widowControl w:val="0"/>
        <w:tabs>
          <w:tab w:val="left" w:pos="220"/>
          <w:tab w:val="left" w:pos="720"/>
        </w:tabs>
        <w:autoSpaceDE w:val="0"/>
        <w:autoSpaceDN w:val="0"/>
        <w:adjustRightInd w:val="0"/>
        <w:spacing w:line="280" w:lineRule="atLeast"/>
      </w:pPr>
    </w:p>
    <w:p w14:paraId="756313CC" w14:textId="15448C93" w:rsidR="00FC7023" w:rsidRPr="00571453" w:rsidRDefault="00FC7023" w:rsidP="00FC7023">
      <w:pPr>
        <w:widowControl w:val="0"/>
        <w:tabs>
          <w:tab w:val="left" w:pos="220"/>
          <w:tab w:val="left" w:pos="720"/>
        </w:tabs>
        <w:autoSpaceDE w:val="0"/>
        <w:autoSpaceDN w:val="0"/>
        <w:adjustRightInd w:val="0"/>
        <w:spacing w:line="280" w:lineRule="atLeast"/>
      </w:pPr>
      <w:r w:rsidRPr="00571453">
        <w:sym w:font="Wingdings" w:char="F0E0"/>
      </w:r>
      <w:r w:rsidRPr="00571453">
        <w:t xml:space="preserve"> MOVING PARTY’S RESPONSIBILITY – Rule 56(a)</w:t>
      </w:r>
    </w:p>
    <w:p w14:paraId="2A302D3F" w14:textId="77777777" w:rsidR="00FC7023" w:rsidRPr="00571453" w:rsidRDefault="00FC7023" w:rsidP="00FC7023">
      <w:pPr>
        <w:widowControl w:val="0"/>
        <w:tabs>
          <w:tab w:val="left" w:pos="220"/>
          <w:tab w:val="left" w:pos="720"/>
        </w:tabs>
        <w:autoSpaceDE w:val="0"/>
        <w:autoSpaceDN w:val="0"/>
        <w:adjustRightInd w:val="0"/>
        <w:spacing w:line="280" w:lineRule="atLeast"/>
      </w:pPr>
    </w:p>
    <w:p w14:paraId="01D1B035" w14:textId="32F91B5F" w:rsidR="00FC7023" w:rsidRPr="00571453" w:rsidRDefault="009E069B" w:rsidP="007E3180">
      <w:pPr>
        <w:pStyle w:val="ListParagraph"/>
        <w:widowControl w:val="0"/>
        <w:numPr>
          <w:ilvl w:val="0"/>
          <w:numId w:val="30"/>
        </w:numPr>
        <w:tabs>
          <w:tab w:val="left" w:pos="220"/>
          <w:tab w:val="left" w:pos="720"/>
        </w:tabs>
        <w:autoSpaceDE w:val="0"/>
        <w:autoSpaceDN w:val="0"/>
        <w:adjustRightInd w:val="0"/>
        <w:spacing w:line="280" w:lineRule="atLeast"/>
      </w:pPr>
      <w:r>
        <w:t>Movant m</w:t>
      </w:r>
      <w:r w:rsidR="00FC7023" w:rsidRPr="00571453">
        <w:t>ust show (1) no genuine issue as to any material fact and (2) movant is entitled to judgment as a matter of law</w:t>
      </w:r>
      <w:r>
        <w:t>.</w:t>
      </w:r>
    </w:p>
    <w:p w14:paraId="24E6E9EB" w14:textId="77777777" w:rsidR="001526D2" w:rsidRPr="00571453" w:rsidRDefault="001526D2" w:rsidP="001526D2">
      <w:pPr>
        <w:widowControl w:val="0"/>
        <w:tabs>
          <w:tab w:val="left" w:pos="220"/>
          <w:tab w:val="left" w:pos="720"/>
        </w:tabs>
        <w:autoSpaceDE w:val="0"/>
        <w:autoSpaceDN w:val="0"/>
        <w:adjustRightInd w:val="0"/>
        <w:spacing w:line="280" w:lineRule="atLeast"/>
      </w:pPr>
    </w:p>
    <w:p w14:paraId="0991FC89" w14:textId="7F12BDA1" w:rsidR="001526D2" w:rsidRPr="00571453" w:rsidRDefault="009E069B" w:rsidP="007E3180">
      <w:pPr>
        <w:pStyle w:val="ListParagraph"/>
        <w:widowControl w:val="0"/>
        <w:numPr>
          <w:ilvl w:val="0"/>
          <w:numId w:val="30"/>
        </w:numPr>
        <w:tabs>
          <w:tab w:val="left" w:pos="220"/>
          <w:tab w:val="left" w:pos="720"/>
        </w:tabs>
        <w:autoSpaceDE w:val="0"/>
        <w:autoSpaceDN w:val="0"/>
        <w:adjustRightInd w:val="0"/>
        <w:spacing w:line="280" w:lineRule="atLeast"/>
      </w:pPr>
      <w:r>
        <w:rPr>
          <w:u w:val="single"/>
        </w:rPr>
        <w:t>How to Meet Initial B</w:t>
      </w:r>
      <w:r w:rsidR="001526D2" w:rsidRPr="00571453">
        <w:rPr>
          <w:u w:val="single"/>
        </w:rPr>
        <w:t>urden</w:t>
      </w:r>
      <w:r w:rsidR="001526D2" w:rsidRPr="00571453">
        <w:t>:</w:t>
      </w:r>
    </w:p>
    <w:p w14:paraId="4091DC4D" w14:textId="158FC07C" w:rsidR="001526D2" w:rsidRPr="00571453" w:rsidRDefault="001526D2" w:rsidP="007E3180">
      <w:pPr>
        <w:pStyle w:val="ListParagraph"/>
        <w:widowControl w:val="0"/>
        <w:numPr>
          <w:ilvl w:val="1"/>
          <w:numId w:val="30"/>
        </w:numPr>
        <w:tabs>
          <w:tab w:val="left" w:pos="220"/>
          <w:tab w:val="left" w:pos="720"/>
        </w:tabs>
        <w:autoSpaceDE w:val="0"/>
        <w:autoSpaceDN w:val="0"/>
        <w:adjustRightInd w:val="0"/>
        <w:spacing w:line="280" w:lineRule="atLeast"/>
      </w:pPr>
      <w:r w:rsidRPr="00571453">
        <w:rPr>
          <w:i/>
        </w:rPr>
        <w:t>Adickes</w:t>
      </w:r>
      <w:r w:rsidR="009E069B">
        <w:t>: O</w:t>
      </w:r>
      <w:r w:rsidRPr="00571453">
        <w:t>ffer evidence to</w:t>
      </w:r>
      <w:r w:rsidRPr="00571453">
        <w:rPr>
          <w:b/>
        </w:rPr>
        <w:t xml:space="preserve"> negate</w:t>
      </w:r>
      <w:r w:rsidRPr="00571453">
        <w:t xml:space="preserve"> an element of the non-moving party’s claim; </w:t>
      </w:r>
      <w:r w:rsidRPr="00571453">
        <w:rPr>
          <w:u w:val="single"/>
        </w:rPr>
        <w:t>or</w:t>
      </w:r>
    </w:p>
    <w:p w14:paraId="64619BB2" w14:textId="08B5FC4E" w:rsidR="00FC7023" w:rsidRPr="00571453" w:rsidRDefault="001526D2" w:rsidP="007E3180">
      <w:pPr>
        <w:pStyle w:val="ListParagraph"/>
        <w:widowControl w:val="0"/>
        <w:numPr>
          <w:ilvl w:val="1"/>
          <w:numId w:val="30"/>
        </w:numPr>
        <w:tabs>
          <w:tab w:val="left" w:pos="220"/>
          <w:tab w:val="left" w:pos="720"/>
        </w:tabs>
        <w:autoSpaceDE w:val="0"/>
        <w:autoSpaceDN w:val="0"/>
        <w:adjustRightInd w:val="0"/>
        <w:spacing w:line="280" w:lineRule="atLeast"/>
      </w:pPr>
      <w:r w:rsidRPr="00571453">
        <w:rPr>
          <w:i/>
        </w:rPr>
        <w:t>Celotex</w:t>
      </w:r>
      <w:r w:rsidR="009E069B">
        <w:t>: I</w:t>
      </w:r>
      <w:r w:rsidRPr="00571453">
        <w:t xml:space="preserve">dentify portions of the record which show </w:t>
      </w:r>
      <w:r w:rsidRPr="00571453">
        <w:rPr>
          <w:b/>
        </w:rPr>
        <w:t>absence of evidence</w:t>
      </w:r>
      <w:r w:rsidRPr="00571453">
        <w:t xml:space="preserve"> on an element of the non-moving party’s claim which they have burden to prove at trial</w:t>
      </w:r>
      <w:r w:rsidR="009E069B">
        <w:t>.</w:t>
      </w:r>
    </w:p>
    <w:p w14:paraId="443D4B41" w14:textId="77777777" w:rsidR="001526D2" w:rsidRPr="00571453" w:rsidRDefault="001526D2" w:rsidP="001526D2">
      <w:pPr>
        <w:widowControl w:val="0"/>
        <w:tabs>
          <w:tab w:val="left" w:pos="220"/>
          <w:tab w:val="left" w:pos="720"/>
        </w:tabs>
        <w:autoSpaceDE w:val="0"/>
        <w:autoSpaceDN w:val="0"/>
        <w:adjustRightInd w:val="0"/>
        <w:spacing w:line="280" w:lineRule="atLeast"/>
      </w:pPr>
    </w:p>
    <w:p w14:paraId="15AD6ADD" w14:textId="2AADD6EF" w:rsidR="001526D2" w:rsidRPr="00571453" w:rsidRDefault="009E069B" w:rsidP="007E3180">
      <w:pPr>
        <w:pStyle w:val="ListParagraph"/>
        <w:widowControl w:val="0"/>
        <w:numPr>
          <w:ilvl w:val="0"/>
          <w:numId w:val="30"/>
        </w:numPr>
        <w:tabs>
          <w:tab w:val="left" w:pos="220"/>
          <w:tab w:val="left" w:pos="720"/>
        </w:tabs>
        <w:autoSpaceDE w:val="0"/>
        <w:autoSpaceDN w:val="0"/>
        <w:adjustRightInd w:val="0"/>
        <w:spacing w:line="280" w:lineRule="atLeast"/>
      </w:pPr>
      <w:r>
        <w:t>Me</w:t>
      </w:r>
      <w:r w:rsidR="001526D2" w:rsidRPr="00571453">
        <w:t>eting this burden shifts responsibility to non-movant to rebut movant’s showing</w:t>
      </w:r>
      <w:r>
        <w:t>.</w:t>
      </w:r>
    </w:p>
    <w:p w14:paraId="669D1822" w14:textId="77777777" w:rsidR="001526D2" w:rsidRPr="00571453" w:rsidRDefault="001526D2" w:rsidP="001526D2">
      <w:pPr>
        <w:widowControl w:val="0"/>
        <w:tabs>
          <w:tab w:val="left" w:pos="220"/>
          <w:tab w:val="left" w:pos="720"/>
        </w:tabs>
        <w:autoSpaceDE w:val="0"/>
        <w:autoSpaceDN w:val="0"/>
        <w:adjustRightInd w:val="0"/>
        <w:spacing w:line="280" w:lineRule="atLeast"/>
      </w:pPr>
    </w:p>
    <w:p w14:paraId="0F9EEF95" w14:textId="6483776D" w:rsidR="00FC7023" w:rsidRPr="00571453" w:rsidRDefault="00FC7023" w:rsidP="00FC7023">
      <w:pPr>
        <w:widowControl w:val="0"/>
        <w:tabs>
          <w:tab w:val="left" w:pos="220"/>
          <w:tab w:val="left" w:pos="720"/>
        </w:tabs>
        <w:autoSpaceDE w:val="0"/>
        <w:autoSpaceDN w:val="0"/>
        <w:adjustRightInd w:val="0"/>
        <w:spacing w:line="280" w:lineRule="atLeast"/>
      </w:pPr>
      <w:r w:rsidRPr="00571453">
        <w:sym w:font="Wingdings" w:char="F0E0"/>
      </w:r>
      <w:r w:rsidRPr="00571453">
        <w:t xml:space="preserve"> NON-MOVING PARTY’S RESPONSIBILITY – Rule 56(c)</w:t>
      </w:r>
    </w:p>
    <w:p w14:paraId="08214BB4" w14:textId="77777777" w:rsidR="00FC7023" w:rsidRPr="00571453" w:rsidRDefault="00FC7023" w:rsidP="00FC7023">
      <w:pPr>
        <w:widowControl w:val="0"/>
        <w:tabs>
          <w:tab w:val="left" w:pos="220"/>
          <w:tab w:val="left" w:pos="720"/>
        </w:tabs>
        <w:autoSpaceDE w:val="0"/>
        <w:autoSpaceDN w:val="0"/>
        <w:adjustRightInd w:val="0"/>
        <w:spacing w:line="280" w:lineRule="atLeast"/>
      </w:pPr>
    </w:p>
    <w:p w14:paraId="7C086FA0" w14:textId="6C9D160A" w:rsidR="001526D2" w:rsidRPr="00571453" w:rsidRDefault="009E069B" w:rsidP="007E3180">
      <w:pPr>
        <w:pStyle w:val="ListParagraph"/>
        <w:widowControl w:val="0"/>
        <w:numPr>
          <w:ilvl w:val="0"/>
          <w:numId w:val="30"/>
        </w:numPr>
        <w:tabs>
          <w:tab w:val="left" w:pos="220"/>
          <w:tab w:val="left" w:pos="720"/>
        </w:tabs>
        <w:autoSpaceDE w:val="0"/>
        <w:autoSpaceDN w:val="0"/>
        <w:adjustRightInd w:val="0"/>
        <w:spacing w:line="280" w:lineRule="atLeast"/>
      </w:pPr>
      <w:r>
        <w:t>C</w:t>
      </w:r>
      <w:r w:rsidR="00FC7023" w:rsidRPr="00571453">
        <w:t>omes into effect only if moving party’s responsibility is fulfilled</w:t>
      </w:r>
      <w:r>
        <w:t xml:space="preserve"> under 56(a).</w:t>
      </w:r>
    </w:p>
    <w:p w14:paraId="3ADB5BCA" w14:textId="77777777" w:rsidR="005446D8" w:rsidRPr="00571453" w:rsidRDefault="005446D8" w:rsidP="005446D8">
      <w:pPr>
        <w:widowControl w:val="0"/>
        <w:tabs>
          <w:tab w:val="left" w:pos="220"/>
          <w:tab w:val="left" w:pos="720"/>
        </w:tabs>
        <w:autoSpaceDE w:val="0"/>
        <w:autoSpaceDN w:val="0"/>
        <w:adjustRightInd w:val="0"/>
        <w:spacing w:line="280" w:lineRule="atLeast"/>
      </w:pPr>
    </w:p>
    <w:p w14:paraId="07BC3798" w14:textId="5E26B338" w:rsidR="001526D2" w:rsidRPr="00571453" w:rsidRDefault="009E069B" w:rsidP="007E3180">
      <w:pPr>
        <w:pStyle w:val="ListParagraph"/>
        <w:widowControl w:val="0"/>
        <w:numPr>
          <w:ilvl w:val="0"/>
          <w:numId w:val="30"/>
        </w:numPr>
        <w:tabs>
          <w:tab w:val="left" w:pos="220"/>
          <w:tab w:val="left" w:pos="720"/>
        </w:tabs>
        <w:autoSpaceDE w:val="0"/>
        <w:autoSpaceDN w:val="0"/>
        <w:adjustRightInd w:val="0"/>
        <w:spacing w:line="280" w:lineRule="atLeast"/>
      </w:pPr>
      <w:r>
        <w:t>N</w:t>
      </w:r>
      <w:r w:rsidR="001526D2" w:rsidRPr="00571453">
        <w:t xml:space="preserve">on-movant must </w:t>
      </w:r>
      <w:r w:rsidR="005446D8" w:rsidRPr="00571453">
        <w:t>rebut by presenting</w:t>
      </w:r>
      <w:r w:rsidR="001526D2" w:rsidRPr="00571453">
        <w:t xml:space="preserve"> specific facts showing genuine issue for trial</w:t>
      </w:r>
      <w:r>
        <w:t>.</w:t>
      </w:r>
    </w:p>
    <w:p w14:paraId="5AAD6B6E" w14:textId="7670217C" w:rsidR="001526D2" w:rsidRPr="00571453" w:rsidRDefault="009E069B" w:rsidP="007E3180">
      <w:pPr>
        <w:pStyle w:val="ListParagraph"/>
        <w:widowControl w:val="0"/>
        <w:numPr>
          <w:ilvl w:val="1"/>
          <w:numId w:val="30"/>
        </w:numPr>
        <w:tabs>
          <w:tab w:val="left" w:pos="220"/>
          <w:tab w:val="left" w:pos="720"/>
        </w:tabs>
        <w:autoSpaceDE w:val="0"/>
        <w:autoSpaceDN w:val="0"/>
        <w:adjustRightInd w:val="0"/>
        <w:spacing w:line="280" w:lineRule="atLeast"/>
      </w:pPr>
      <w:r w:rsidRPr="009E069B">
        <w:rPr>
          <w:u w:val="single"/>
        </w:rPr>
        <w:t>I</w:t>
      </w:r>
      <w:r w:rsidR="001526D2" w:rsidRPr="009E069B">
        <w:rPr>
          <w:u w:val="single"/>
        </w:rPr>
        <w:t xml:space="preserve">f responding to </w:t>
      </w:r>
      <w:r w:rsidR="001526D2" w:rsidRPr="009E069B">
        <w:rPr>
          <w:i/>
          <w:u w:val="single"/>
        </w:rPr>
        <w:t>Adickes</w:t>
      </w:r>
      <w:r w:rsidR="001526D2" w:rsidRPr="009E069B">
        <w:rPr>
          <w:u w:val="single"/>
        </w:rPr>
        <w:t xml:space="preserve"> approach</w:t>
      </w:r>
      <w:r w:rsidR="001526D2" w:rsidRPr="00571453">
        <w:t xml:space="preserve">: </w:t>
      </w:r>
      <w:r>
        <w:t>P</w:t>
      </w:r>
      <w:r w:rsidR="00A64B42" w:rsidRPr="00571453">
        <w:t>resent evidence either in support of element(s) challenged or evidence to counter the movant’s evidence</w:t>
      </w:r>
      <w:r>
        <w:t>.</w:t>
      </w:r>
    </w:p>
    <w:p w14:paraId="5EDAAD04" w14:textId="299B6A9B" w:rsidR="005446D8" w:rsidRPr="00571453" w:rsidRDefault="009E069B" w:rsidP="007E3180">
      <w:pPr>
        <w:pStyle w:val="ListParagraph"/>
        <w:widowControl w:val="0"/>
        <w:numPr>
          <w:ilvl w:val="1"/>
          <w:numId w:val="30"/>
        </w:numPr>
        <w:tabs>
          <w:tab w:val="left" w:pos="220"/>
          <w:tab w:val="left" w:pos="720"/>
        </w:tabs>
        <w:autoSpaceDE w:val="0"/>
        <w:autoSpaceDN w:val="0"/>
        <w:adjustRightInd w:val="0"/>
        <w:spacing w:line="280" w:lineRule="atLeast"/>
      </w:pPr>
      <w:r w:rsidRPr="009E069B">
        <w:rPr>
          <w:u w:val="single"/>
        </w:rPr>
        <w:t>I</w:t>
      </w:r>
      <w:r w:rsidR="001526D2" w:rsidRPr="009E069B">
        <w:rPr>
          <w:u w:val="single"/>
        </w:rPr>
        <w:t xml:space="preserve">f responding to </w:t>
      </w:r>
      <w:r w:rsidR="005446D8" w:rsidRPr="009E069B">
        <w:rPr>
          <w:i/>
          <w:u w:val="single"/>
        </w:rPr>
        <w:t>Celotex</w:t>
      </w:r>
      <w:r w:rsidR="005446D8" w:rsidRPr="009E069B">
        <w:rPr>
          <w:u w:val="single"/>
        </w:rPr>
        <w:t xml:space="preserve"> approach</w:t>
      </w:r>
      <w:r w:rsidR="005446D8" w:rsidRPr="00571453">
        <w:t xml:space="preserve">: </w:t>
      </w:r>
      <w:r>
        <w:t>A</w:t>
      </w:r>
      <w:r w:rsidR="001526D2" w:rsidRPr="00571453">
        <w:t xml:space="preserve">rgue movant hasn’t shown </w:t>
      </w:r>
      <w:r w:rsidR="005446D8" w:rsidRPr="00571453">
        <w:t>absence</w:t>
      </w:r>
      <w:r w:rsidR="001526D2" w:rsidRPr="00571453">
        <w:t xml:space="preserve"> of evidence of issue of material fact</w:t>
      </w:r>
      <w:r>
        <w:t>.</w:t>
      </w:r>
    </w:p>
    <w:p w14:paraId="31E2B788" w14:textId="77777777" w:rsidR="005446D8" w:rsidRPr="00571453" w:rsidRDefault="005446D8" w:rsidP="005446D8">
      <w:pPr>
        <w:widowControl w:val="0"/>
        <w:tabs>
          <w:tab w:val="left" w:pos="220"/>
          <w:tab w:val="left" w:pos="720"/>
        </w:tabs>
        <w:autoSpaceDE w:val="0"/>
        <w:autoSpaceDN w:val="0"/>
        <w:adjustRightInd w:val="0"/>
        <w:spacing w:line="280" w:lineRule="atLeast"/>
      </w:pPr>
    </w:p>
    <w:p w14:paraId="6ADD180D" w14:textId="11D33D95" w:rsidR="005446D8" w:rsidRPr="00571453" w:rsidRDefault="009E069B" w:rsidP="007E3180">
      <w:pPr>
        <w:pStyle w:val="ListParagraph"/>
        <w:widowControl w:val="0"/>
        <w:numPr>
          <w:ilvl w:val="0"/>
          <w:numId w:val="30"/>
        </w:numPr>
        <w:tabs>
          <w:tab w:val="left" w:pos="220"/>
          <w:tab w:val="left" w:pos="720"/>
        </w:tabs>
        <w:autoSpaceDE w:val="0"/>
        <w:autoSpaceDN w:val="0"/>
        <w:adjustRightInd w:val="0"/>
        <w:spacing w:line="280" w:lineRule="atLeast"/>
      </w:pPr>
      <w:r>
        <w:t>No</w:t>
      </w:r>
      <w:r w:rsidR="005446D8" w:rsidRPr="00571453">
        <w:t>n-movant should use products of discovery that would be admissible at trial</w:t>
      </w:r>
      <w:r>
        <w:t>.</w:t>
      </w:r>
    </w:p>
    <w:p w14:paraId="084FB8D5" w14:textId="465C52FC" w:rsidR="005446D8" w:rsidRPr="00571453" w:rsidRDefault="009E069B" w:rsidP="007E3180">
      <w:pPr>
        <w:pStyle w:val="ListParagraph"/>
        <w:widowControl w:val="0"/>
        <w:numPr>
          <w:ilvl w:val="1"/>
          <w:numId w:val="30"/>
        </w:numPr>
        <w:tabs>
          <w:tab w:val="left" w:pos="220"/>
          <w:tab w:val="left" w:pos="720"/>
        </w:tabs>
        <w:autoSpaceDE w:val="0"/>
        <w:autoSpaceDN w:val="0"/>
        <w:adjustRightInd w:val="0"/>
        <w:spacing w:line="280" w:lineRule="atLeast"/>
      </w:pPr>
      <w:r>
        <w:t>K</w:t>
      </w:r>
      <w:r w:rsidR="005446D8" w:rsidRPr="00571453">
        <w:t>eeps summary judgment in line w/ burden of proof at trial</w:t>
      </w:r>
      <w:r>
        <w:t>.</w:t>
      </w:r>
    </w:p>
    <w:p w14:paraId="6A8DFF2E" w14:textId="77777777" w:rsidR="00FC7023" w:rsidRPr="00571453" w:rsidRDefault="00FC7023" w:rsidP="00FC7023">
      <w:pPr>
        <w:widowControl w:val="0"/>
        <w:tabs>
          <w:tab w:val="left" w:pos="220"/>
          <w:tab w:val="left" w:pos="720"/>
        </w:tabs>
        <w:autoSpaceDE w:val="0"/>
        <w:autoSpaceDN w:val="0"/>
        <w:adjustRightInd w:val="0"/>
        <w:spacing w:line="280" w:lineRule="atLeast"/>
      </w:pPr>
    </w:p>
    <w:p w14:paraId="22898A22" w14:textId="7CBF8CDA" w:rsidR="00FC7023" w:rsidRPr="00571453" w:rsidRDefault="001526D2" w:rsidP="00FC7023">
      <w:pPr>
        <w:widowControl w:val="0"/>
        <w:tabs>
          <w:tab w:val="left" w:pos="220"/>
          <w:tab w:val="left" w:pos="720"/>
        </w:tabs>
        <w:autoSpaceDE w:val="0"/>
        <w:autoSpaceDN w:val="0"/>
        <w:adjustRightInd w:val="0"/>
        <w:spacing w:line="280" w:lineRule="atLeast"/>
      </w:pPr>
      <w:r w:rsidRPr="00571453">
        <w:sym w:font="Wingdings" w:char="F0E0"/>
      </w:r>
      <w:r w:rsidRPr="00571453">
        <w:t xml:space="preserve"> COURT’S ANALYSIS</w:t>
      </w:r>
    </w:p>
    <w:p w14:paraId="793EE40C" w14:textId="77777777" w:rsidR="001526D2" w:rsidRPr="00571453" w:rsidRDefault="001526D2" w:rsidP="00FC7023">
      <w:pPr>
        <w:widowControl w:val="0"/>
        <w:tabs>
          <w:tab w:val="left" w:pos="220"/>
          <w:tab w:val="left" w:pos="720"/>
        </w:tabs>
        <w:autoSpaceDE w:val="0"/>
        <w:autoSpaceDN w:val="0"/>
        <w:adjustRightInd w:val="0"/>
        <w:spacing w:line="280" w:lineRule="atLeast"/>
      </w:pPr>
    </w:p>
    <w:p w14:paraId="5B8B87FF" w14:textId="4BADD93C" w:rsidR="001526D2" w:rsidRPr="00571453" w:rsidRDefault="001526D2" w:rsidP="007E3180">
      <w:pPr>
        <w:pStyle w:val="ListParagraph"/>
        <w:widowControl w:val="0"/>
        <w:numPr>
          <w:ilvl w:val="0"/>
          <w:numId w:val="31"/>
        </w:numPr>
        <w:tabs>
          <w:tab w:val="left" w:pos="220"/>
          <w:tab w:val="left" w:pos="720"/>
        </w:tabs>
        <w:autoSpaceDE w:val="0"/>
        <w:autoSpaceDN w:val="0"/>
        <w:adjustRightInd w:val="0"/>
        <w:spacing w:line="280" w:lineRule="atLeast"/>
      </w:pPr>
      <w:r w:rsidRPr="00571453">
        <w:rPr>
          <w:i/>
        </w:rPr>
        <w:t>Anderson</w:t>
      </w:r>
      <w:r w:rsidRPr="00571453">
        <w:t>: Must draw “all justifiable inferences in favor of the nonmovant”</w:t>
      </w:r>
    </w:p>
    <w:p w14:paraId="6773B480" w14:textId="2E88ACDA" w:rsidR="001526D2" w:rsidRPr="00571453" w:rsidRDefault="001526D2" w:rsidP="007E3180">
      <w:pPr>
        <w:pStyle w:val="ListParagraph"/>
        <w:widowControl w:val="0"/>
        <w:numPr>
          <w:ilvl w:val="0"/>
          <w:numId w:val="31"/>
        </w:numPr>
        <w:tabs>
          <w:tab w:val="left" w:pos="220"/>
          <w:tab w:val="left" w:pos="720"/>
        </w:tabs>
        <w:autoSpaceDE w:val="0"/>
        <w:autoSpaceDN w:val="0"/>
        <w:adjustRightInd w:val="0"/>
        <w:spacing w:line="280" w:lineRule="atLeast"/>
      </w:pPr>
      <w:r w:rsidRPr="00571453">
        <w:rPr>
          <w:i/>
        </w:rPr>
        <w:t>Matsushita</w:t>
      </w:r>
      <w:r w:rsidR="00A64B42" w:rsidRPr="00571453">
        <w:t>: “Must do more than si</w:t>
      </w:r>
      <w:r w:rsidRPr="00571453">
        <w:t>mply show that there is some metaphysical doubt as to the material facts.”</w:t>
      </w:r>
    </w:p>
    <w:p w14:paraId="07E165EC" w14:textId="77777777" w:rsidR="001526D2" w:rsidRPr="00571453" w:rsidRDefault="001526D2" w:rsidP="001526D2">
      <w:pPr>
        <w:widowControl w:val="0"/>
        <w:tabs>
          <w:tab w:val="left" w:pos="220"/>
          <w:tab w:val="left" w:pos="720"/>
        </w:tabs>
        <w:autoSpaceDE w:val="0"/>
        <w:autoSpaceDN w:val="0"/>
        <w:adjustRightInd w:val="0"/>
        <w:spacing w:line="280" w:lineRule="atLeast"/>
      </w:pPr>
    </w:p>
    <w:p w14:paraId="46B3D205" w14:textId="77777777" w:rsidR="00FC7023" w:rsidRPr="00571453" w:rsidRDefault="00FC7023" w:rsidP="00462BEE">
      <w:pPr>
        <w:widowControl w:val="0"/>
        <w:tabs>
          <w:tab w:val="left" w:pos="220"/>
          <w:tab w:val="left" w:pos="720"/>
        </w:tabs>
        <w:autoSpaceDE w:val="0"/>
        <w:autoSpaceDN w:val="0"/>
        <w:adjustRightInd w:val="0"/>
        <w:spacing w:line="280" w:lineRule="atLeast"/>
        <w:rPr>
          <w:highlight w:val="yellow"/>
          <w:u w:val="single"/>
        </w:rPr>
      </w:pPr>
    </w:p>
    <w:p w14:paraId="727C6C6C" w14:textId="30741A03" w:rsidR="001410B7" w:rsidRPr="00571453" w:rsidRDefault="001410B7" w:rsidP="00462BEE">
      <w:pPr>
        <w:widowControl w:val="0"/>
        <w:tabs>
          <w:tab w:val="left" w:pos="220"/>
          <w:tab w:val="left" w:pos="720"/>
        </w:tabs>
        <w:autoSpaceDE w:val="0"/>
        <w:autoSpaceDN w:val="0"/>
        <w:adjustRightInd w:val="0"/>
        <w:spacing w:line="280" w:lineRule="atLeast"/>
      </w:pPr>
      <w:r w:rsidRPr="00571453">
        <w:rPr>
          <w:highlight w:val="yellow"/>
          <w:u w:val="single"/>
        </w:rPr>
        <w:t>TRIAL</w:t>
      </w:r>
    </w:p>
    <w:p w14:paraId="4C5BEE14" w14:textId="77777777" w:rsidR="00A64B42" w:rsidRPr="00571453" w:rsidRDefault="00A64B42" w:rsidP="00462BEE">
      <w:pPr>
        <w:widowControl w:val="0"/>
        <w:tabs>
          <w:tab w:val="left" w:pos="220"/>
          <w:tab w:val="left" w:pos="720"/>
        </w:tabs>
        <w:autoSpaceDE w:val="0"/>
        <w:autoSpaceDN w:val="0"/>
        <w:adjustRightInd w:val="0"/>
        <w:spacing w:line="280" w:lineRule="atLeast"/>
      </w:pPr>
    </w:p>
    <w:p w14:paraId="2DF55B9B" w14:textId="6C86EDB0" w:rsidR="00A64B42" w:rsidRPr="00571453" w:rsidRDefault="00A64B42" w:rsidP="00462BEE">
      <w:pPr>
        <w:widowControl w:val="0"/>
        <w:tabs>
          <w:tab w:val="left" w:pos="220"/>
          <w:tab w:val="left" w:pos="720"/>
        </w:tabs>
        <w:autoSpaceDE w:val="0"/>
        <w:autoSpaceDN w:val="0"/>
        <w:adjustRightInd w:val="0"/>
        <w:spacing w:line="280" w:lineRule="atLeast"/>
      </w:pPr>
      <w:r w:rsidRPr="00571453">
        <w:t>Case in Chief</w:t>
      </w:r>
    </w:p>
    <w:p w14:paraId="38C8057A" w14:textId="77777777" w:rsidR="00A64B42" w:rsidRPr="00571453" w:rsidRDefault="00A64B42" w:rsidP="00462BEE">
      <w:pPr>
        <w:widowControl w:val="0"/>
        <w:tabs>
          <w:tab w:val="left" w:pos="220"/>
          <w:tab w:val="left" w:pos="720"/>
        </w:tabs>
        <w:autoSpaceDE w:val="0"/>
        <w:autoSpaceDN w:val="0"/>
        <w:adjustRightInd w:val="0"/>
        <w:spacing w:line="280" w:lineRule="atLeast"/>
      </w:pPr>
    </w:p>
    <w:p w14:paraId="0F596703" w14:textId="7D02FEAF" w:rsidR="00A64B42" w:rsidRPr="00571453" w:rsidRDefault="00A64B42" w:rsidP="007E3180">
      <w:pPr>
        <w:pStyle w:val="ListParagraph"/>
        <w:widowControl w:val="0"/>
        <w:numPr>
          <w:ilvl w:val="0"/>
          <w:numId w:val="32"/>
        </w:numPr>
        <w:tabs>
          <w:tab w:val="left" w:pos="220"/>
          <w:tab w:val="left" w:pos="720"/>
        </w:tabs>
        <w:autoSpaceDE w:val="0"/>
        <w:autoSpaceDN w:val="0"/>
        <w:adjustRightInd w:val="0"/>
        <w:spacing w:line="280" w:lineRule="atLeast"/>
      </w:pPr>
      <w:r w:rsidRPr="00571453">
        <w:t>Jury selection</w:t>
      </w:r>
    </w:p>
    <w:p w14:paraId="5BA5A6F5" w14:textId="29A8C813" w:rsidR="00A64B42" w:rsidRPr="00571453" w:rsidRDefault="00A64B42" w:rsidP="007E3180">
      <w:pPr>
        <w:pStyle w:val="ListParagraph"/>
        <w:widowControl w:val="0"/>
        <w:numPr>
          <w:ilvl w:val="0"/>
          <w:numId w:val="32"/>
        </w:numPr>
        <w:tabs>
          <w:tab w:val="left" w:pos="220"/>
          <w:tab w:val="left" w:pos="720"/>
        </w:tabs>
        <w:autoSpaceDE w:val="0"/>
        <w:autoSpaceDN w:val="0"/>
        <w:adjustRightInd w:val="0"/>
        <w:spacing w:line="280" w:lineRule="atLeast"/>
      </w:pPr>
      <w:r w:rsidRPr="00571453">
        <w:t>Opening statements</w:t>
      </w:r>
    </w:p>
    <w:p w14:paraId="76F17F2D" w14:textId="6DFE4BB7" w:rsidR="00A64B42" w:rsidRPr="00571453" w:rsidRDefault="00A64B42" w:rsidP="007E3180">
      <w:pPr>
        <w:pStyle w:val="ListParagraph"/>
        <w:widowControl w:val="0"/>
        <w:numPr>
          <w:ilvl w:val="0"/>
          <w:numId w:val="32"/>
        </w:numPr>
        <w:tabs>
          <w:tab w:val="left" w:pos="220"/>
          <w:tab w:val="left" w:pos="720"/>
        </w:tabs>
        <w:autoSpaceDE w:val="0"/>
        <w:autoSpaceDN w:val="0"/>
        <w:adjustRightInd w:val="0"/>
        <w:spacing w:line="280" w:lineRule="atLeast"/>
      </w:pPr>
      <w:r w:rsidRPr="00571453">
        <w:t>Plaintiff’s case in chief</w:t>
      </w:r>
    </w:p>
    <w:p w14:paraId="7BC2748D" w14:textId="4C51BC49" w:rsidR="00A64B42" w:rsidRPr="00571453" w:rsidRDefault="00A64B42" w:rsidP="007E3180">
      <w:pPr>
        <w:pStyle w:val="ListParagraph"/>
        <w:widowControl w:val="0"/>
        <w:numPr>
          <w:ilvl w:val="0"/>
          <w:numId w:val="32"/>
        </w:numPr>
        <w:tabs>
          <w:tab w:val="left" w:pos="220"/>
          <w:tab w:val="left" w:pos="720"/>
        </w:tabs>
        <w:autoSpaceDE w:val="0"/>
        <w:autoSpaceDN w:val="0"/>
        <w:adjustRightInd w:val="0"/>
        <w:spacing w:line="280" w:lineRule="atLeast"/>
      </w:pPr>
      <w:r w:rsidRPr="00571453">
        <w:rPr>
          <w:i/>
        </w:rPr>
        <w:t>Defendant</w:t>
      </w:r>
      <w:r w:rsidRPr="00571453">
        <w:t xml:space="preserve"> </w:t>
      </w:r>
      <w:r w:rsidRPr="00571453">
        <w:rPr>
          <w:i/>
        </w:rPr>
        <w:t>may move for judgment as a matter of law a.k.a. JMOL (directed verdict)</w:t>
      </w:r>
    </w:p>
    <w:p w14:paraId="75533CC6" w14:textId="6066C520" w:rsidR="00A64B42" w:rsidRPr="00571453" w:rsidRDefault="00A64B42" w:rsidP="007E3180">
      <w:pPr>
        <w:pStyle w:val="ListParagraph"/>
        <w:widowControl w:val="0"/>
        <w:numPr>
          <w:ilvl w:val="0"/>
          <w:numId w:val="32"/>
        </w:numPr>
        <w:tabs>
          <w:tab w:val="left" w:pos="220"/>
          <w:tab w:val="left" w:pos="720"/>
        </w:tabs>
        <w:autoSpaceDE w:val="0"/>
        <w:autoSpaceDN w:val="0"/>
        <w:adjustRightInd w:val="0"/>
        <w:spacing w:line="280" w:lineRule="atLeast"/>
      </w:pPr>
      <w:r w:rsidRPr="00571453">
        <w:t>Defendant’s case in chief</w:t>
      </w:r>
    </w:p>
    <w:p w14:paraId="2304A31C" w14:textId="6A835B48" w:rsidR="00A64B42" w:rsidRPr="00571453" w:rsidRDefault="00A64B42" w:rsidP="007E3180">
      <w:pPr>
        <w:pStyle w:val="ListParagraph"/>
        <w:widowControl w:val="0"/>
        <w:numPr>
          <w:ilvl w:val="0"/>
          <w:numId w:val="32"/>
        </w:numPr>
        <w:tabs>
          <w:tab w:val="left" w:pos="220"/>
          <w:tab w:val="left" w:pos="720"/>
        </w:tabs>
        <w:autoSpaceDE w:val="0"/>
        <w:autoSpaceDN w:val="0"/>
        <w:adjustRightInd w:val="0"/>
        <w:spacing w:line="280" w:lineRule="atLeast"/>
      </w:pPr>
      <w:r w:rsidRPr="00571453">
        <w:rPr>
          <w:i/>
        </w:rPr>
        <w:t>Plaintiff may move for JMOL (directed verdict)</w:t>
      </w:r>
    </w:p>
    <w:p w14:paraId="71FC70E0" w14:textId="77777777" w:rsidR="00A64B42" w:rsidRPr="00571453" w:rsidRDefault="00A64B42" w:rsidP="00A64B42">
      <w:pPr>
        <w:widowControl w:val="0"/>
        <w:tabs>
          <w:tab w:val="left" w:pos="220"/>
          <w:tab w:val="left" w:pos="720"/>
        </w:tabs>
        <w:autoSpaceDE w:val="0"/>
        <w:autoSpaceDN w:val="0"/>
        <w:adjustRightInd w:val="0"/>
        <w:spacing w:line="280" w:lineRule="atLeast"/>
      </w:pPr>
    </w:p>
    <w:p w14:paraId="52EEBDBA" w14:textId="695E6507" w:rsidR="00A64B42" w:rsidRPr="00571453" w:rsidRDefault="00A64B42" w:rsidP="00A64B42">
      <w:pPr>
        <w:widowControl w:val="0"/>
        <w:tabs>
          <w:tab w:val="left" w:pos="220"/>
          <w:tab w:val="left" w:pos="720"/>
        </w:tabs>
        <w:autoSpaceDE w:val="0"/>
        <w:autoSpaceDN w:val="0"/>
        <w:adjustRightInd w:val="0"/>
        <w:spacing w:line="280" w:lineRule="atLeast"/>
      </w:pPr>
      <w:r w:rsidRPr="00571453">
        <w:t>Closing the Case</w:t>
      </w:r>
    </w:p>
    <w:p w14:paraId="2BF17691" w14:textId="77777777" w:rsidR="00A64B42" w:rsidRPr="00571453" w:rsidRDefault="00A64B42" w:rsidP="00A64B42">
      <w:pPr>
        <w:widowControl w:val="0"/>
        <w:tabs>
          <w:tab w:val="left" w:pos="220"/>
          <w:tab w:val="left" w:pos="720"/>
        </w:tabs>
        <w:autoSpaceDE w:val="0"/>
        <w:autoSpaceDN w:val="0"/>
        <w:adjustRightInd w:val="0"/>
        <w:spacing w:line="280" w:lineRule="atLeast"/>
      </w:pPr>
    </w:p>
    <w:p w14:paraId="319FF42A" w14:textId="2750E1B9" w:rsidR="00A64B42" w:rsidRPr="00571453" w:rsidRDefault="00A64B42" w:rsidP="007E3180">
      <w:pPr>
        <w:pStyle w:val="ListParagraph"/>
        <w:widowControl w:val="0"/>
        <w:numPr>
          <w:ilvl w:val="0"/>
          <w:numId w:val="32"/>
        </w:numPr>
        <w:tabs>
          <w:tab w:val="left" w:pos="220"/>
          <w:tab w:val="left" w:pos="720"/>
        </w:tabs>
        <w:autoSpaceDE w:val="0"/>
        <w:autoSpaceDN w:val="0"/>
        <w:adjustRightInd w:val="0"/>
        <w:spacing w:line="280" w:lineRule="atLeast"/>
      </w:pPr>
      <w:r w:rsidRPr="00571453">
        <w:t>Plaintiff’s rebuttal of Defendant’s case</w:t>
      </w:r>
    </w:p>
    <w:p w14:paraId="7BA29591" w14:textId="64F04E65" w:rsidR="00A64B42" w:rsidRPr="00571453" w:rsidRDefault="00A64B42" w:rsidP="007E3180">
      <w:pPr>
        <w:pStyle w:val="ListParagraph"/>
        <w:widowControl w:val="0"/>
        <w:numPr>
          <w:ilvl w:val="0"/>
          <w:numId w:val="32"/>
        </w:numPr>
        <w:tabs>
          <w:tab w:val="left" w:pos="220"/>
          <w:tab w:val="left" w:pos="720"/>
        </w:tabs>
        <w:autoSpaceDE w:val="0"/>
        <w:autoSpaceDN w:val="0"/>
        <w:adjustRightInd w:val="0"/>
        <w:spacing w:line="280" w:lineRule="atLeast"/>
      </w:pPr>
      <w:r w:rsidRPr="00571453">
        <w:t>Both parties rest</w:t>
      </w:r>
    </w:p>
    <w:p w14:paraId="65569AE7" w14:textId="46817632" w:rsidR="00A64B42" w:rsidRPr="00571453" w:rsidRDefault="00A64B42" w:rsidP="007E3180">
      <w:pPr>
        <w:pStyle w:val="ListParagraph"/>
        <w:widowControl w:val="0"/>
        <w:numPr>
          <w:ilvl w:val="0"/>
          <w:numId w:val="32"/>
        </w:numPr>
        <w:tabs>
          <w:tab w:val="left" w:pos="220"/>
          <w:tab w:val="left" w:pos="720"/>
        </w:tabs>
        <w:autoSpaceDE w:val="0"/>
        <w:autoSpaceDN w:val="0"/>
        <w:adjustRightInd w:val="0"/>
        <w:spacing w:line="280" w:lineRule="atLeast"/>
      </w:pPr>
      <w:r w:rsidRPr="00571453">
        <w:rPr>
          <w:i/>
        </w:rPr>
        <w:t>Either party may move for JMOL</w:t>
      </w:r>
    </w:p>
    <w:p w14:paraId="6FA033AD" w14:textId="6FEB7A0B" w:rsidR="00A64B42" w:rsidRPr="00571453" w:rsidRDefault="00A64B42" w:rsidP="007E3180">
      <w:pPr>
        <w:pStyle w:val="ListParagraph"/>
        <w:widowControl w:val="0"/>
        <w:numPr>
          <w:ilvl w:val="0"/>
          <w:numId w:val="32"/>
        </w:numPr>
        <w:tabs>
          <w:tab w:val="left" w:pos="220"/>
          <w:tab w:val="left" w:pos="720"/>
        </w:tabs>
        <w:autoSpaceDE w:val="0"/>
        <w:autoSpaceDN w:val="0"/>
        <w:adjustRightInd w:val="0"/>
        <w:spacing w:line="280" w:lineRule="atLeast"/>
      </w:pPr>
      <w:r w:rsidRPr="00571453">
        <w:t>Closing arguments</w:t>
      </w:r>
    </w:p>
    <w:p w14:paraId="7E281A77" w14:textId="77777777" w:rsidR="00A64B42" w:rsidRPr="00571453" w:rsidRDefault="00A64B42" w:rsidP="00A64B42">
      <w:pPr>
        <w:widowControl w:val="0"/>
        <w:tabs>
          <w:tab w:val="left" w:pos="220"/>
          <w:tab w:val="left" w:pos="720"/>
        </w:tabs>
        <w:autoSpaceDE w:val="0"/>
        <w:autoSpaceDN w:val="0"/>
        <w:adjustRightInd w:val="0"/>
        <w:spacing w:line="280" w:lineRule="atLeast"/>
      </w:pPr>
    </w:p>
    <w:p w14:paraId="78D35AF5" w14:textId="687301DD" w:rsidR="00A64B42" w:rsidRPr="00571453" w:rsidRDefault="00A64B42" w:rsidP="00A64B42">
      <w:pPr>
        <w:widowControl w:val="0"/>
        <w:tabs>
          <w:tab w:val="left" w:pos="220"/>
          <w:tab w:val="left" w:pos="720"/>
        </w:tabs>
        <w:autoSpaceDE w:val="0"/>
        <w:autoSpaceDN w:val="0"/>
        <w:adjustRightInd w:val="0"/>
        <w:spacing w:line="280" w:lineRule="atLeast"/>
      </w:pPr>
      <w:r w:rsidRPr="00571453">
        <w:t>The Verdict and Beyond</w:t>
      </w:r>
    </w:p>
    <w:p w14:paraId="5F555A38" w14:textId="77777777" w:rsidR="00A64B42" w:rsidRPr="00571453" w:rsidRDefault="00A64B42" w:rsidP="00A64B42">
      <w:pPr>
        <w:widowControl w:val="0"/>
        <w:tabs>
          <w:tab w:val="left" w:pos="220"/>
          <w:tab w:val="left" w:pos="720"/>
        </w:tabs>
        <w:autoSpaceDE w:val="0"/>
        <w:autoSpaceDN w:val="0"/>
        <w:adjustRightInd w:val="0"/>
        <w:spacing w:line="280" w:lineRule="atLeast"/>
      </w:pPr>
    </w:p>
    <w:p w14:paraId="725ABDEE" w14:textId="6127945F" w:rsidR="00A64B42" w:rsidRPr="00571453" w:rsidRDefault="00A64B42" w:rsidP="007E3180">
      <w:pPr>
        <w:pStyle w:val="ListParagraph"/>
        <w:widowControl w:val="0"/>
        <w:numPr>
          <w:ilvl w:val="0"/>
          <w:numId w:val="32"/>
        </w:numPr>
        <w:tabs>
          <w:tab w:val="left" w:pos="220"/>
          <w:tab w:val="left" w:pos="720"/>
        </w:tabs>
        <w:autoSpaceDE w:val="0"/>
        <w:autoSpaceDN w:val="0"/>
        <w:adjustRightInd w:val="0"/>
        <w:spacing w:line="280" w:lineRule="atLeast"/>
      </w:pPr>
      <w:r w:rsidRPr="00571453">
        <w:t>Judge gives jury instructions</w:t>
      </w:r>
    </w:p>
    <w:p w14:paraId="7A6072F8" w14:textId="3FF65245" w:rsidR="00A64B42" w:rsidRPr="00571453" w:rsidRDefault="00A64B42" w:rsidP="007E3180">
      <w:pPr>
        <w:pStyle w:val="ListParagraph"/>
        <w:widowControl w:val="0"/>
        <w:numPr>
          <w:ilvl w:val="0"/>
          <w:numId w:val="32"/>
        </w:numPr>
        <w:tabs>
          <w:tab w:val="left" w:pos="220"/>
          <w:tab w:val="left" w:pos="720"/>
        </w:tabs>
        <w:autoSpaceDE w:val="0"/>
        <w:autoSpaceDN w:val="0"/>
        <w:adjustRightInd w:val="0"/>
        <w:spacing w:line="280" w:lineRule="atLeast"/>
      </w:pPr>
      <w:r w:rsidRPr="00571453">
        <w:t>Parties’ objections to jury instructions</w:t>
      </w:r>
    </w:p>
    <w:p w14:paraId="346FCC1D" w14:textId="26027891" w:rsidR="00A64B42" w:rsidRPr="00571453" w:rsidRDefault="00A64B42" w:rsidP="007E3180">
      <w:pPr>
        <w:pStyle w:val="ListParagraph"/>
        <w:widowControl w:val="0"/>
        <w:numPr>
          <w:ilvl w:val="0"/>
          <w:numId w:val="32"/>
        </w:numPr>
        <w:tabs>
          <w:tab w:val="left" w:pos="220"/>
          <w:tab w:val="left" w:pos="720"/>
        </w:tabs>
        <w:autoSpaceDE w:val="0"/>
        <w:autoSpaceDN w:val="0"/>
        <w:adjustRightInd w:val="0"/>
        <w:spacing w:line="280" w:lineRule="atLeast"/>
      </w:pPr>
      <w:r w:rsidRPr="00571453">
        <w:t>Verdict</w:t>
      </w:r>
    </w:p>
    <w:p w14:paraId="67BF03D2" w14:textId="47D80E05" w:rsidR="00A64B42" w:rsidRPr="00571453" w:rsidRDefault="00A64B42" w:rsidP="007E3180">
      <w:pPr>
        <w:pStyle w:val="ListParagraph"/>
        <w:widowControl w:val="0"/>
        <w:numPr>
          <w:ilvl w:val="0"/>
          <w:numId w:val="32"/>
        </w:numPr>
        <w:tabs>
          <w:tab w:val="left" w:pos="220"/>
          <w:tab w:val="left" w:pos="720"/>
        </w:tabs>
        <w:autoSpaceDE w:val="0"/>
        <w:autoSpaceDN w:val="0"/>
        <w:adjustRightInd w:val="0"/>
        <w:spacing w:line="280" w:lineRule="atLeast"/>
      </w:pPr>
      <w:r w:rsidRPr="00571453">
        <w:rPr>
          <w:i/>
        </w:rPr>
        <w:t>Losing party can move for JMOL (judgment notwithstanding the verdict a.k.a. JNOV)</w:t>
      </w:r>
    </w:p>
    <w:p w14:paraId="469EAA43" w14:textId="4FF69B04" w:rsidR="00A64B42" w:rsidRPr="00571453" w:rsidRDefault="00A64B42" w:rsidP="007E3180">
      <w:pPr>
        <w:pStyle w:val="ListParagraph"/>
        <w:widowControl w:val="0"/>
        <w:numPr>
          <w:ilvl w:val="0"/>
          <w:numId w:val="32"/>
        </w:numPr>
        <w:tabs>
          <w:tab w:val="left" w:pos="220"/>
          <w:tab w:val="left" w:pos="720"/>
        </w:tabs>
        <w:autoSpaceDE w:val="0"/>
        <w:autoSpaceDN w:val="0"/>
        <w:adjustRightInd w:val="0"/>
        <w:spacing w:line="280" w:lineRule="atLeast"/>
      </w:pPr>
      <w:r w:rsidRPr="00571453">
        <w:t>Appeal (or rarely, motion to set aside verdict under Rule 60(b))</w:t>
      </w:r>
    </w:p>
    <w:p w14:paraId="19D300E6" w14:textId="193CCAA4" w:rsidR="00A64B42" w:rsidRPr="00571453" w:rsidRDefault="00A64B42" w:rsidP="00A64B42">
      <w:pPr>
        <w:widowControl w:val="0"/>
        <w:tabs>
          <w:tab w:val="left" w:pos="220"/>
          <w:tab w:val="left" w:pos="720"/>
        </w:tabs>
        <w:autoSpaceDE w:val="0"/>
        <w:autoSpaceDN w:val="0"/>
        <w:adjustRightInd w:val="0"/>
        <w:spacing w:line="280" w:lineRule="atLeast"/>
      </w:pPr>
      <w:r w:rsidRPr="00571453">
        <w:t xml:space="preserve"> </w:t>
      </w:r>
    </w:p>
    <w:p w14:paraId="26CC6FB9" w14:textId="22304BFB" w:rsidR="00FD15B6" w:rsidRPr="00571453" w:rsidRDefault="00FD15B6" w:rsidP="00A64B42">
      <w:pPr>
        <w:widowControl w:val="0"/>
        <w:tabs>
          <w:tab w:val="left" w:pos="220"/>
          <w:tab w:val="left" w:pos="720"/>
        </w:tabs>
        <w:autoSpaceDE w:val="0"/>
        <w:autoSpaceDN w:val="0"/>
        <w:adjustRightInd w:val="0"/>
        <w:spacing w:line="280" w:lineRule="atLeast"/>
      </w:pPr>
      <w:r w:rsidRPr="00571453">
        <w:sym w:font="Wingdings" w:char="F0E0"/>
      </w:r>
      <w:r w:rsidRPr="00571453">
        <w:t xml:space="preserve"> DIRECTED VERDICT &amp; JNOV</w:t>
      </w:r>
    </w:p>
    <w:p w14:paraId="2FEF8248" w14:textId="77777777" w:rsidR="00FD15B6" w:rsidRPr="00571453" w:rsidRDefault="00FD15B6" w:rsidP="00A64B42">
      <w:pPr>
        <w:widowControl w:val="0"/>
        <w:tabs>
          <w:tab w:val="left" w:pos="220"/>
          <w:tab w:val="left" w:pos="720"/>
        </w:tabs>
        <w:autoSpaceDE w:val="0"/>
        <w:autoSpaceDN w:val="0"/>
        <w:adjustRightInd w:val="0"/>
        <w:spacing w:line="280" w:lineRule="atLeast"/>
      </w:pPr>
    </w:p>
    <w:p w14:paraId="64D5016A" w14:textId="0094F712" w:rsidR="00FD15B6" w:rsidRPr="00571453" w:rsidRDefault="00FD15B6" w:rsidP="007E3180">
      <w:pPr>
        <w:pStyle w:val="ListParagraph"/>
        <w:widowControl w:val="0"/>
        <w:numPr>
          <w:ilvl w:val="0"/>
          <w:numId w:val="35"/>
        </w:numPr>
        <w:tabs>
          <w:tab w:val="left" w:pos="220"/>
          <w:tab w:val="left" w:pos="720"/>
        </w:tabs>
        <w:autoSpaceDE w:val="0"/>
        <w:autoSpaceDN w:val="0"/>
        <w:adjustRightInd w:val="0"/>
        <w:spacing w:line="280" w:lineRule="atLeast"/>
      </w:pPr>
      <w:r w:rsidRPr="009E069B">
        <w:rPr>
          <w:b/>
        </w:rPr>
        <w:t>Rule 50</w:t>
      </w:r>
      <w:r w:rsidRPr="00571453">
        <w:t>: “A reasonable jury would not have a legally sufficient evidentiary basis to find for the party on that issue”</w:t>
      </w:r>
    </w:p>
    <w:p w14:paraId="077E28C3" w14:textId="38AFC031" w:rsidR="00FD15B6" w:rsidRPr="00571453" w:rsidRDefault="009E069B" w:rsidP="007E3180">
      <w:pPr>
        <w:pStyle w:val="ListParagraph"/>
        <w:widowControl w:val="0"/>
        <w:numPr>
          <w:ilvl w:val="0"/>
          <w:numId w:val="35"/>
        </w:numPr>
        <w:tabs>
          <w:tab w:val="left" w:pos="220"/>
          <w:tab w:val="left" w:pos="720"/>
        </w:tabs>
        <w:autoSpaceDE w:val="0"/>
        <w:autoSpaceDN w:val="0"/>
        <w:adjustRightInd w:val="0"/>
        <w:spacing w:line="280" w:lineRule="atLeast"/>
      </w:pPr>
      <w:r>
        <w:t>G</w:t>
      </w:r>
      <w:r w:rsidR="00FD15B6" w:rsidRPr="00571453">
        <w:t>rant when “</w:t>
      </w:r>
      <w:r w:rsidR="00FD15B6" w:rsidRPr="00571453">
        <w:rPr>
          <w:u w:val="single"/>
        </w:rPr>
        <w:t>no</w:t>
      </w:r>
      <w:r w:rsidR="00FD15B6" w:rsidRPr="00571453">
        <w:t xml:space="preserve"> evidentiary support for at least one element” of the other party’s case</w:t>
      </w:r>
      <w:r>
        <w:t>.</w:t>
      </w:r>
    </w:p>
    <w:p w14:paraId="54EA8EA6" w14:textId="37438058" w:rsidR="00785DD4" w:rsidRPr="00571453" w:rsidRDefault="009E069B" w:rsidP="007E3180">
      <w:pPr>
        <w:pStyle w:val="ListParagraph"/>
        <w:widowControl w:val="0"/>
        <w:numPr>
          <w:ilvl w:val="1"/>
          <w:numId w:val="35"/>
        </w:numPr>
        <w:tabs>
          <w:tab w:val="left" w:pos="220"/>
          <w:tab w:val="left" w:pos="720"/>
        </w:tabs>
        <w:autoSpaceDE w:val="0"/>
        <w:autoSpaceDN w:val="0"/>
        <w:adjustRightInd w:val="0"/>
        <w:spacing w:line="280" w:lineRule="atLeast"/>
      </w:pPr>
      <w:r>
        <w:t>D</w:t>
      </w:r>
      <w:r w:rsidR="00785DD4" w:rsidRPr="00571453">
        <w:t>isputed evidence may be considered</w:t>
      </w:r>
      <w:r>
        <w:t xml:space="preserve"> (can be enough to deny motion).</w:t>
      </w:r>
    </w:p>
    <w:p w14:paraId="1CE20CEC" w14:textId="77777777" w:rsidR="00FD15B6" w:rsidRPr="00571453" w:rsidRDefault="00FD15B6" w:rsidP="00A64B42">
      <w:pPr>
        <w:widowControl w:val="0"/>
        <w:tabs>
          <w:tab w:val="left" w:pos="220"/>
          <w:tab w:val="left" w:pos="720"/>
        </w:tabs>
        <w:autoSpaceDE w:val="0"/>
        <w:autoSpaceDN w:val="0"/>
        <w:adjustRightInd w:val="0"/>
        <w:spacing w:line="280" w:lineRule="atLeast"/>
      </w:pPr>
    </w:p>
    <w:p w14:paraId="5093B661" w14:textId="1B50673D" w:rsidR="00A64B42" w:rsidRPr="00571453" w:rsidRDefault="00A64B42" w:rsidP="007E3180">
      <w:pPr>
        <w:pStyle w:val="ListParagraph"/>
        <w:widowControl w:val="0"/>
        <w:numPr>
          <w:ilvl w:val="0"/>
          <w:numId w:val="34"/>
        </w:numPr>
        <w:tabs>
          <w:tab w:val="left" w:pos="220"/>
          <w:tab w:val="left" w:pos="720"/>
        </w:tabs>
        <w:autoSpaceDE w:val="0"/>
        <w:autoSpaceDN w:val="0"/>
        <w:adjustRightInd w:val="0"/>
        <w:spacing w:line="280" w:lineRule="atLeast"/>
      </w:pPr>
      <w:r w:rsidRPr="00571453">
        <w:t xml:space="preserve">JNOV is a </w:t>
      </w:r>
      <w:r w:rsidRPr="00571453">
        <w:rPr>
          <w:u w:val="single"/>
        </w:rPr>
        <w:t>renewed</w:t>
      </w:r>
      <w:r w:rsidR="009E069B">
        <w:t xml:space="preserve"> motion – M</w:t>
      </w:r>
      <w:r w:rsidRPr="00571453">
        <w:t>ovant must have made motion for directed ver</w:t>
      </w:r>
      <w:r w:rsidR="00FD15B6" w:rsidRPr="00571453">
        <w:t>dict previously (see Rule 50(b))</w:t>
      </w:r>
      <w:r w:rsidR="009E069B">
        <w:t>.</w:t>
      </w:r>
    </w:p>
    <w:p w14:paraId="4DC89AB4" w14:textId="63DF941C" w:rsidR="00A64B42" w:rsidRPr="00571453" w:rsidRDefault="009E069B" w:rsidP="007E3180">
      <w:pPr>
        <w:pStyle w:val="ListParagraph"/>
        <w:widowControl w:val="0"/>
        <w:numPr>
          <w:ilvl w:val="0"/>
          <w:numId w:val="33"/>
        </w:numPr>
        <w:tabs>
          <w:tab w:val="left" w:pos="220"/>
          <w:tab w:val="left" w:pos="720"/>
        </w:tabs>
        <w:autoSpaceDE w:val="0"/>
        <w:autoSpaceDN w:val="0"/>
        <w:adjustRightInd w:val="0"/>
        <w:spacing w:line="280" w:lineRule="atLeast"/>
      </w:pPr>
      <w:r>
        <w:t>O</w:t>
      </w:r>
      <w:r w:rsidR="00A64B42" w:rsidRPr="00571453">
        <w:t>n granting JNOV, judge includes instructions in event JNOV is reversed</w:t>
      </w:r>
      <w:r>
        <w:t>.</w:t>
      </w:r>
    </w:p>
    <w:p w14:paraId="7505F368" w14:textId="1341EBAA" w:rsidR="00A64B42" w:rsidRPr="00571453" w:rsidRDefault="00A64B42" w:rsidP="007E3180">
      <w:pPr>
        <w:pStyle w:val="ListParagraph"/>
        <w:widowControl w:val="0"/>
        <w:numPr>
          <w:ilvl w:val="0"/>
          <w:numId w:val="33"/>
        </w:numPr>
        <w:tabs>
          <w:tab w:val="left" w:pos="220"/>
          <w:tab w:val="left" w:pos="720"/>
        </w:tabs>
        <w:autoSpaceDE w:val="0"/>
        <w:autoSpaceDN w:val="0"/>
        <w:adjustRightInd w:val="0"/>
        <w:spacing w:line="280" w:lineRule="atLeast"/>
      </w:pPr>
      <w:r w:rsidRPr="00571453">
        <w:t>JNOV granted at same time as a motion for new trial</w:t>
      </w:r>
      <w:r w:rsidR="009E069B">
        <w:t>.</w:t>
      </w:r>
    </w:p>
    <w:p w14:paraId="3DACFDBF" w14:textId="78713E7A" w:rsidR="00FD15B6" w:rsidRDefault="009E069B" w:rsidP="007E3180">
      <w:pPr>
        <w:pStyle w:val="ListParagraph"/>
        <w:widowControl w:val="0"/>
        <w:numPr>
          <w:ilvl w:val="1"/>
          <w:numId w:val="33"/>
        </w:numPr>
        <w:tabs>
          <w:tab w:val="left" w:pos="220"/>
          <w:tab w:val="left" w:pos="720"/>
        </w:tabs>
        <w:autoSpaceDE w:val="0"/>
        <w:autoSpaceDN w:val="0"/>
        <w:adjustRightInd w:val="0"/>
        <w:spacing w:line="280" w:lineRule="atLeast"/>
      </w:pPr>
      <w:r>
        <w:t>Ne</w:t>
      </w:r>
      <w:r w:rsidR="00A64B42" w:rsidRPr="00571453">
        <w:t>ed to hear motion for new trial while facts/evidence are fresh</w:t>
      </w:r>
      <w:r>
        <w:t>.</w:t>
      </w:r>
    </w:p>
    <w:p w14:paraId="5EE85CD2" w14:textId="77777777" w:rsidR="009E069B" w:rsidRPr="00571453" w:rsidRDefault="009E069B" w:rsidP="009E069B">
      <w:pPr>
        <w:widowControl w:val="0"/>
        <w:tabs>
          <w:tab w:val="left" w:pos="220"/>
          <w:tab w:val="left" w:pos="720"/>
        </w:tabs>
        <w:autoSpaceDE w:val="0"/>
        <w:autoSpaceDN w:val="0"/>
        <w:adjustRightInd w:val="0"/>
        <w:spacing w:line="280" w:lineRule="atLeast"/>
      </w:pPr>
    </w:p>
    <w:p w14:paraId="23690BFE" w14:textId="6F146AC7" w:rsidR="00FD15B6" w:rsidRPr="00571453" w:rsidRDefault="00FD15B6" w:rsidP="00FD15B6">
      <w:pPr>
        <w:widowControl w:val="0"/>
        <w:tabs>
          <w:tab w:val="left" w:pos="220"/>
          <w:tab w:val="left" w:pos="720"/>
        </w:tabs>
        <w:autoSpaceDE w:val="0"/>
        <w:autoSpaceDN w:val="0"/>
        <w:adjustRightInd w:val="0"/>
        <w:spacing w:line="280" w:lineRule="atLeast"/>
      </w:pPr>
      <w:r w:rsidRPr="00571453">
        <w:sym w:font="Wingdings" w:char="F0E0"/>
      </w:r>
      <w:r w:rsidRPr="00571453">
        <w:t xml:space="preserve"> MOTION FOR NEW TRIAL</w:t>
      </w:r>
    </w:p>
    <w:p w14:paraId="1BB4FD43" w14:textId="77777777" w:rsidR="00FD15B6" w:rsidRPr="00571453" w:rsidRDefault="00FD15B6" w:rsidP="00FD15B6">
      <w:pPr>
        <w:widowControl w:val="0"/>
        <w:tabs>
          <w:tab w:val="left" w:pos="220"/>
          <w:tab w:val="left" w:pos="720"/>
        </w:tabs>
        <w:autoSpaceDE w:val="0"/>
        <w:autoSpaceDN w:val="0"/>
        <w:adjustRightInd w:val="0"/>
        <w:spacing w:line="280" w:lineRule="atLeast"/>
      </w:pPr>
    </w:p>
    <w:p w14:paraId="41D4B37D" w14:textId="067C2C43" w:rsidR="00FD15B6" w:rsidRPr="00571453" w:rsidRDefault="00FD15B6" w:rsidP="007E3180">
      <w:pPr>
        <w:pStyle w:val="ListParagraph"/>
        <w:widowControl w:val="0"/>
        <w:numPr>
          <w:ilvl w:val="0"/>
          <w:numId w:val="36"/>
        </w:numPr>
        <w:tabs>
          <w:tab w:val="left" w:pos="220"/>
          <w:tab w:val="left" w:pos="720"/>
        </w:tabs>
        <w:autoSpaceDE w:val="0"/>
        <w:autoSpaceDN w:val="0"/>
        <w:adjustRightInd w:val="0"/>
        <w:spacing w:line="280" w:lineRule="atLeast"/>
      </w:pPr>
      <w:r w:rsidRPr="009E069B">
        <w:rPr>
          <w:b/>
        </w:rPr>
        <w:t>Rule 59</w:t>
      </w:r>
      <w:r w:rsidR="009E069B">
        <w:t>: Considered o</w:t>
      </w:r>
      <w:r w:rsidRPr="00571453">
        <w:t>n motion or “sua sponte” (judge’s initiative)</w:t>
      </w:r>
    </w:p>
    <w:p w14:paraId="2C2F1BCE" w14:textId="53FD0D4E" w:rsidR="00FD15B6" w:rsidRPr="00571453" w:rsidRDefault="009E069B" w:rsidP="007E3180">
      <w:pPr>
        <w:pStyle w:val="ListParagraph"/>
        <w:widowControl w:val="0"/>
        <w:numPr>
          <w:ilvl w:val="0"/>
          <w:numId w:val="36"/>
        </w:numPr>
        <w:tabs>
          <w:tab w:val="left" w:pos="220"/>
          <w:tab w:val="left" w:pos="720"/>
        </w:tabs>
        <w:autoSpaceDE w:val="0"/>
        <w:autoSpaceDN w:val="0"/>
        <w:adjustRightInd w:val="0"/>
        <w:spacing w:line="280" w:lineRule="atLeast"/>
      </w:pPr>
      <w:r>
        <w:t xml:space="preserve">May be sought due to </w:t>
      </w:r>
      <w:r w:rsidR="00FD15B6" w:rsidRPr="00571453">
        <w:t>flawed procedures</w:t>
      </w:r>
      <w:r w:rsidR="00E275F4">
        <w:t>, or…</w:t>
      </w:r>
    </w:p>
    <w:p w14:paraId="14B6C459" w14:textId="10230C68" w:rsidR="00FD15B6" w:rsidRPr="00571453" w:rsidRDefault="00FD15B6" w:rsidP="007E3180">
      <w:pPr>
        <w:pStyle w:val="ListParagraph"/>
        <w:widowControl w:val="0"/>
        <w:numPr>
          <w:ilvl w:val="1"/>
          <w:numId w:val="36"/>
        </w:numPr>
        <w:tabs>
          <w:tab w:val="left" w:pos="220"/>
          <w:tab w:val="left" w:pos="720"/>
        </w:tabs>
        <w:autoSpaceDE w:val="0"/>
        <w:autoSpaceDN w:val="0"/>
        <w:adjustRightInd w:val="0"/>
        <w:spacing w:line="280" w:lineRule="atLeast"/>
      </w:pPr>
      <w:r w:rsidRPr="00571453">
        <w:t xml:space="preserve">e.g. erroneous evidentiary ruling or jury instruction on the law, juror misbehavior (ex. googling the </w:t>
      </w:r>
      <w:r w:rsidR="00E275F4" w:rsidRPr="00571453">
        <w:t>∆</w:t>
      </w:r>
      <w:r w:rsidRPr="00571453">
        <w:t>)</w:t>
      </w:r>
    </w:p>
    <w:p w14:paraId="6D0554B2" w14:textId="180B1B6F" w:rsidR="00FD15B6" w:rsidRPr="00571453" w:rsidRDefault="00E275F4" w:rsidP="007E3180">
      <w:pPr>
        <w:pStyle w:val="ListParagraph"/>
        <w:widowControl w:val="0"/>
        <w:numPr>
          <w:ilvl w:val="0"/>
          <w:numId w:val="36"/>
        </w:numPr>
        <w:tabs>
          <w:tab w:val="left" w:pos="220"/>
          <w:tab w:val="left" w:pos="720"/>
        </w:tabs>
        <w:autoSpaceDE w:val="0"/>
        <w:autoSpaceDN w:val="0"/>
        <w:adjustRightInd w:val="0"/>
        <w:spacing w:line="280" w:lineRule="atLeast"/>
      </w:pPr>
      <w:r>
        <w:t>F</w:t>
      </w:r>
      <w:r w:rsidR="00FD15B6" w:rsidRPr="00571453">
        <w:t>lawed verdicts</w:t>
      </w:r>
    </w:p>
    <w:p w14:paraId="0B75DE79" w14:textId="5EEA1BC1" w:rsidR="00FD15B6" w:rsidRPr="00571453" w:rsidRDefault="00FD15B6" w:rsidP="007E3180">
      <w:pPr>
        <w:pStyle w:val="ListParagraph"/>
        <w:widowControl w:val="0"/>
        <w:numPr>
          <w:ilvl w:val="1"/>
          <w:numId w:val="36"/>
        </w:numPr>
        <w:tabs>
          <w:tab w:val="left" w:pos="220"/>
          <w:tab w:val="left" w:pos="720"/>
        </w:tabs>
        <w:autoSpaceDE w:val="0"/>
        <w:autoSpaceDN w:val="0"/>
        <w:adjustRightInd w:val="0"/>
        <w:spacing w:line="280" w:lineRule="atLeast"/>
      </w:pPr>
      <w:r w:rsidRPr="00571453">
        <w:t>error in verdict (e.g. splitting the difference when no legal theory would permit it)</w:t>
      </w:r>
    </w:p>
    <w:p w14:paraId="2E99D76C" w14:textId="5637ACEE" w:rsidR="00FD15B6" w:rsidRPr="00571453" w:rsidRDefault="00FD15B6" w:rsidP="007E3180">
      <w:pPr>
        <w:pStyle w:val="ListParagraph"/>
        <w:widowControl w:val="0"/>
        <w:numPr>
          <w:ilvl w:val="1"/>
          <w:numId w:val="36"/>
        </w:numPr>
        <w:tabs>
          <w:tab w:val="left" w:pos="220"/>
          <w:tab w:val="left" w:pos="720"/>
        </w:tabs>
        <w:autoSpaceDE w:val="0"/>
        <w:autoSpaceDN w:val="0"/>
        <w:adjustRightInd w:val="0"/>
        <w:spacing w:line="280" w:lineRule="atLeast"/>
      </w:pPr>
      <w:r w:rsidRPr="00571453">
        <w:t xml:space="preserve">verdict is against the </w:t>
      </w:r>
      <w:r w:rsidRPr="00571453">
        <w:rPr>
          <w:u w:val="single"/>
        </w:rPr>
        <w:t>great weight</w:t>
      </w:r>
      <w:r w:rsidRPr="00571453">
        <w:t xml:space="preserve"> of the evidence</w:t>
      </w:r>
    </w:p>
    <w:p w14:paraId="5BF1FB23" w14:textId="69C6690D" w:rsidR="00785DD4" w:rsidRPr="00571453" w:rsidRDefault="00FD15B6" w:rsidP="007E3180">
      <w:pPr>
        <w:pStyle w:val="ListParagraph"/>
        <w:widowControl w:val="0"/>
        <w:numPr>
          <w:ilvl w:val="2"/>
          <w:numId w:val="36"/>
        </w:numPr>
        <w:tabs>
          <w:tab w:val="left" w:pos="220"/>
          <w:tab w:val="left" w:pos="720"/>
        </w:tabs>
        <w:autoSpaceDE w:val="0"/>
        <w:autoSpaceDN w:val="0"/>
        <w:adjustRightInd w:val="0"/>
        <w:spacing w:line="280" w:lineRule="atLeast"/>
      </w:pPr>
      <w:r w:rsidRPr="00571453">
        <w:t>miscarriage of justice – seriously erroneous result</w:t>
      </w:r>
    </w:p>
    <w:p w14:paraId="7BB9178C" w14:textId="54DC5F83" w:rsidR="00785DD4" w:rsidRPr="00571453" w:rsidRDefault="00785DD4" w:rsidP="007E3180">
      <w:pPr>
        <w:pStyle w:val="ListParagraph"/>
        <w:widowControl w:val="0"/>
        <w:numPr>
          <w:ilvl w:val="2"/>
          <w:numId w:val="36"/>
        </w:numPr>
        <w:tabs>
          <w:tab w:val="left" w:pos="220"/>
          <w:tab w:val="left" w:pos="720"/>
        </w:tabs>
        <w:autoSpaceDE w:val="0"/>
        <w:autoSpaceDN w:val="0"/>
        <w:adjustRightInd w:val="0"/>
        <w:spacing w:line="280" w:lineRule="atLeast"/>
      </w:pPr>
      <w:r w:rsidRPr="00571453">
        <w:t xml:space="preserve">easier to meet this standard </w:t>
      </w:r>
      <w:r w:rsidR="00571453" w:rsidRPr="00571453">
        <w:t xml:space="preserve">than the one for JMOL </w:t>
      </w:r>
      <w:r w:rsidR="00E275F4">
        <w:t>because the motion</w:t>
      </w:r>
      <w:r w:rsidRPr="00571453">
        <w:t xml:space="preserve"> can </w:t>
      </w:r>
      <w:r w:rsidR="00E275F4">
        <w:t xml:space="preserve">be granted even if there is </w:t>
      </w:r>
      <w:r w:rsidRPr="00571453">
        <w:t xml:space="preserve">some evidence in favor of verdict (compare to </w:t>
      </w:r>
      <w:r w:rsidR="00571453" w:rsidRPr="00571453">
        <w:t>“no evidentiary support”)</w:t>
      </w:r>
    </w:p>
    <w:p w14:paraId="54797157" w14:textId="77777777" w:rsidR="00A64B42" w:rsidRPr="00571453" w:rsidRDefault="00A64B42" w:rsidP="00462BEE">
      <w:pPr>
        <w:widowControl w:val="0"/>
        <w:tabs>
          <w:tab w:val="left" w:pos="220"/>
          <w:tab w:val="left" w:pos="720"/>
        </w:tabs>
        <w:autoSpaceDE w:val="0"/>
        <w:autoSpaceDN w:val="0"/>
        <w:adjustRightInd w:val="0"/>
        <w:spacing w:line="280" w:lineRule="atLeast"/>
      </w:pPr>
    </w:p>
    <w:p w14:paraId="3F35FB05" w14:textId="14EBC835" w:rsidR="00496C0E" w:rsidRPr="00571453" w:rsidRDefault="00496C0E" w:rsidP="00496C0E">
      <w:pPr>
        <w:widowControl w:val="0"/>
        <w:tabs>
          <w:tab w:val="left" w:pos="1660"/>
          <w:tab w:val="left" w:pos="2160"/>
        </w:tabs>
        <w:autoSpaceDE w:val="0"/>
        <w:autoSpaceDN w:val="0"/>
        <w:adjustRightInd w:val="0"/>
        <w:spacing w:line="320" w:lineRule="atLeast"/>
      </w:pPr>
      <w:r w:rsidRPr="00571453">
        <w:rPr>
          <w:highlight w:val="yellow"/>
          <w:u w:val="single"/>
        </w:rPr>
        <w:t>REMEDIES</w:t>
      </w:r>
    </w:p>
    <w:p w14:paraId="346C677B" w14:textId="77777777" w:rsidR="00496C0E" w:rsidRPr="00571453" w:rsidRDefault="00496C0E" w:rsidP="00496C0E">
      <w:pPr>
        <w:widowControl w:val="0"/>
        <w:tabs>
          <w:tab w:val="left" w:pos="1660"/>
          <w:tab w:val="left" w:pos="2160"/>
        </w:tabs>
        <w:autoSpaceDE w:val="0"/>
        <w:autoSpaceDN w:val="0"/>
        <w:adjustRightInd w:val="0"/>
        <w:spacing w:line="320" w:lineRule="atLeast"/>
      </w:pPr>
    </w:p>
    <w:p w14:paraId="61907D0D" w14:textId="4E2351E6" w:rsidR="00496C0E" w:rsidRPr="00571453" w:rsidRDefault="00E275F4" w:rsidP="00E275F4">
      <w:pPr>
        <w:pStyle w:val="ListParagraph"/>
        <w:widowControl w:val="0"/>
        <w:numPr>
          <w:ilvl w:val="0"/>
          <w:numId w:val="60"/>
        </w:numPr>
        <w:tabs>
          <w:tab w:val="left" w:pos="1660"/>
          <w:tab w:val="left" w:pos="2160"/>
        </w:tabs>
        <w:autoSpaceDE w:val="0"/>
        <w:autoSpaceDN w:val="0"/>
        <w:adjustRightInd w:val="0"/>
        <w:spacing w:line="320" w:lineRule="atLeast"/>
      </w:pPr>
      <w:r>
        <w:t>C</w:t>
      </w:r>
      <w:r w:rsidR="00496C0E" w:rsidRPr="00571453">
        <w:t>ourt more likely to award damages than injunctions</w:t>
      </w:r>
      <w:r>
        <w:t>.</w:t>
      </w:r>
    </w:p>
    <w:p w14:paraId="7F1A460B" w14:textId="77777777" w:rsidR="00496C0E" w:rsidRPr="00571453" w:rsidRDefault="00496C0E" w:rsidP="00496C0E">
      <w:pPr>
        <w:widowControl w:val="0"/>
        <w:tabs>
          <w:tab w:val="left" w:pos="1660"/>
          <w:tab w:val="left" w:pos="2160"/>
        </w:tabs>
        <w:autoSpaceDE w:val="0"/>
        <w:autoSpaceDN w:val="0"/>
        <w:adjustRightInd w:val="0"/>
        <w:spacing w:line="320" w:lineRule="atLeast"/>
      </w:pPr>
    </w:p>
    <w:p w14:paraId="108763BB" w14:textId="0F42B82E" w:rsidR="00496C0E" w:rsidRPr="00571453" w:rsidRDefault="00496C0E" w:rsidP="00496C0E">
      <w:pPr>
        <w:widowControl w:val="0"/>
        <w:tabs>
          <w:tab w:val="left" w:pos="1660"/>
          <w:tab w:val="left" w:pos="2160"/>
        </w:tabs>
        <w:autoSpaceDE w:val="0"/>
        <w:autoSpaceDN w:val="0"/>
        <w:adjustRightInd w:val="0"/>
        <w:spacing w:line="320" w:lineRule="atLeast"/>
      </w:pPr>
      <w:r w:rsidRPr="00571453">
        <w:sym w:font="Wingdings" w:char="F0E0"/>
      </w:r>
      <w:r w:rsidRPr="00571453">
        <w:t xml:space="preserve"> SUBSTITUTIONARY (substitute what π has lost)</w:t>
      </w:r>
    </w:p>
    <w:p w14:paraId="5256A012" w14:textId="20232282" w:rsidR="00496C0E" w:rsidRPr="00571453" w:rsidRDefault="00496C0E" w:rsidP="007E3180">
      <w:pPr>
        <w:pStyle w:val="ListParagraph"/>
        <w:widowControl w:val="0"/>
        <w:numPr>
          <w:ilvl w:val="0"/>
          <w:numId w:val="7"/>
        </w:numPr>
        <w:tabs>
          <w:tab w:val="left" w:pos="1660"/>
          <w:tab w:val="left" w:pos="2160"/>
        </w:tabs>
        <w:autoSpaceDE w:val="0"/>
        <w:autoSpaceDN w:val="0"/>
        <w:adjustRightInd w:val="0"/>
        <w:spacing w:line="320" w:lineRule="atLeast"/>
      </w:pPr>
      <w:r w:rsidRPr="00571453">
        <w:t>compensatory damages</w:t>
      </w:r>
    </w:p>
    <w:p w14:paraId="1E83A91E" w14:textId="3AACB905" w:rsidR="00496C0E" w:rsidRPr="00571453" w:rsidRDefault="00496C0E" w:rsidP="007E3180">
      <w:pPr>
        <w:pStyle w:val="ListParagraph"/>
        <w:widowControl w:val="0"/>
        <w:numPr>
          <w:ilvl w:val="1"/>
          <w:numId w:val="7"/>
        </w:numPr>
        <w:tabs>
          <w:tab w:val="left" w:pos="1660"/>
          <w:tab w:val="left" w:pos="2160"/>
        </w:tabs>
        <w:autoSpaceDE w:val="0"/>
        <w:autoSpaceDN w:val="0"/>
        <w:adjustRightInd w:val="0"/>
        <w:spacing w:line="320" w:lineRule="atLeast"/>
      </w:pPr>
      <w:r w:rsidRPr="00571453">
        <w:t>special/hard/economic damages</w:t>
      </w:r>
      <w:r w:rsidR="0049509F" w:rsidRPr="00571453">
        <w:t xml:space="preserve"> (</w:t>
      </w:r>
      <w:r w:rsidRPr="00571453">
        <w:t>expectation damages</w:t>
      </w:r>
      <w:r w:rsidR="0049509F" w:rsidRPr="00571453">
        <w:t xml:space="preserve">, </w:t>
      </w:r>
      <w:r w:rsidRPr="00571453">
        <w:t>lost wages</w:t>
      </w:r>
      <w:r w:rsidR="0049509F" w:rsidRPr="00571453">
        <w:t>, etc.)</w:t>
      </w:r>
    </w:p>
    <w:p w14:paraId="32886537" w14:textId="1CCE8ABA" w:rsidR="00496C0E" w:rsidRPr="00571453" w:rsidRDefault="00496C0E" w:rsidP="007E3180">
      <w:pPr>
        <w:pStyle w:val="ListParagraph"/>
        <w:widowControl w:val="0"/>
        <w:numPr>
          <w:ilvl w:val="1"/>
          <w:numId w:val="7"/>
        </w:numPr>
        <w:tabs>
          <w:tab w:val="left" w:pos="1660"/>
          <w:tab w:val="left" w:pos="2160"/>
        </w:tabs>
        <w:autoSpaceDE w:val="0"/>
        <w:autoSpaceDN w:val="0"/>
        <w:adjustRightInd w:val="0"/>
        <w:spacing w:line="320" w:lineRule="atLeast"/>
      </w:pPr>
      <w:r w:rsidRPr="00571453">
        <w:t>general/soft/non-economic damages</w:t>
      </w:r>
      <w:r w:rsidR="0049509F" w:rsidRPr="00571453">
        <w:t xml:space="preserve"> (</w:t>
      </w:r>
      <w:r w:rsidRPr="00571453">
        <w:t>pain/suffering</w:t>
      </w:r>
      <w:r w:rsidR="0049509F" w:rsidRPr="00571453">
        <w:t>, etc.)</w:t>
      </w:r>
    </w:p>
    <w:p w14:paraId="4B1C322A" w14:textId="72624543" w:rsidR="00496C0E" w:rsidRPr="00571453" w:rsidRDefault="00496C0E" w:rsidP="007E3180">
      <w:pPr>
        <w:pStyle w:val="ListParagraph"/>
        <w:widowControl w:val="0"/>
        <w:numPr>
          <w:ilvl w:val="1"/>
          <w:numId w:val="7"/>
        </w:numPr>
        <w:tabs>
          <w:tab w:val="left" w:pos="1660"/>
          <w:tab w:val="left" w:pos="2160"/>
        </w:tabs>
        <w:autoSpaceDE w:val="0"/>
        <w:autoSpaceDN w:val="0"/>
        <w:adjustRightInd w:val="0"/>
        <w:spacing w:line="320" w:lineRule="atLeast"/>
      </w:pPr>
      <w:r w:rsidRPr="00571453">
        <w:t>liquidated damages (agreed by parties, usually contractual)</w:t>
      </w:r>
    </w:p>
    <w:p w14:paraId="5F0C3536" w14:textId="31835E5F" w:rsidR="00496C0E" w:rsidRPr="00571453" w:rsidRDefault="00496C0E" w:rsidP="007E3180">
      <w:pPr>
        <w:pStyle w:val="ListParagraph"/>
        <w:widowControl w:val="0"/>
        <w:numPr>
          <w:ilvl w:val="1"/>
          <w:numId w:val="7"/>
        </w:numPr>
        <w:tabs>
          <w:tab w:val="left" w:pos="1660"/>
          <w:tab w:val="left" w:pos="2160"/>
        </w:tabs>
        <w:autoSpaceDE w:val="0"/>
        <w:autoSpaceDN w:val="0"/>
        <w:adjustRightInd w:val="0"/>
        <w:spacing w:line="320" w:lineRule="atLeast"/>
      </w:pPr>
      <w:r w:rsidRPr="00571453">
        <w:t>statutory/minimum damages</w:t>
      </w:r>
    </w:p>
    <w:p w14:paraId="17C822A7" w14:textId="1734A032" w:rsidR="00496C0E" w:rsidRPr="00571453" w:rsidRDefault="00496C0E" w:rsidP="007E3180">
      <w:pPr>
        <w:pStyle w:val="ListParagraph"/>
        <w:widowControl w:val="0"/>
        <w:numPr>
          <w:ilvl w:val="1"/>
          <w:numId w:val="7"/>
        </w:numPr>
        <w:tabs>
          <w:tab w:val="left" w:pos="1660"/>
          <w:tab w:val="left" w:pos="2160"/>
        </w:tabs>
        <w:autoSpaceDE w:val="0"/>
        <w:autoSpaceDN w:val="0"/>
        <w:adjustRightInd w:val="0"/>
        <w:spacing w:line="320" w:lineRule="atLeast"/>
      </w:pPr>
      <w:r w:rsidRPr="00571453">
        <w:t>punitive damages</w:t>
      </w:r>
      <w:r w:rsidR="0049509F" w:rsidRPr="00571453">
        <w:t xml:space="preserve"> (</w:t>
      </w:r>
      <w:r w:rsidRPr="00571453">
        <w:t>limit: 9x “single digit multiplier”</w:t>
      </w:r>
      <w:r w:rsidR="0049509F" w:rsidRPr="00571453">
        <w:t>)</w:t>
      </w:r>
    </w:p>
    <w:p w14:paraId="23834A30" w14:textId="77777777" w:rsidR="00496C0E" w:rsidRPr="00571453" w:rsidRDefault="00496C0E" w:rsidP="00496C0E">
      <w:pPr>
        <w:widowControl w:val="0"/>
        <w:tabs>
          <w:tab w:val="left" w:pos="1660"/>
          <w:tab w:val="left" w:pos="2160"/>
        </w:tabs>
        <w:autoSpaceDE w:val="0"/>
        <w:autoSpaceDN w:val="0"/>
        <w:adjustRightInd w:val="0"/>
        <w:spacing w:line="320" w:lineRule="atLeast"/>
      </w:pPr>
    </w:p>
    <w:p w14:paraId="1BB3511E" w14:textId="58F26558" w:rsidR="00496C0E" w:rsidRPr="00571453" w:rsidRDefault="00496C0E" w:rsidP="00496C0E">
      <w:pPr>
        <w:widowControl w:val="0"/>
        <w:tabs>
          <w:tab w:val="left" w:pos="1660"/>
          <w:tab w:val="left" w:pos="2160"/>
        </w:tabs>
        <w:autoSpaceDE w:val="0"/>
        <w:autoSpaceDN w:val="0"/>
        <w:adjustRightInd w:val="0"/>
        <w:spacing w:line="320" w:lineRule="atLeast"/>
      </w:pPr>
      <w:r w:rsidRPr="00571453">
        <w:sym w:font="Wingdings" w:char="F0E0"/>
      </w:r>
      <w:r w:rsidRPr="00571453">
        <w:t xml:space="preserve"> SPECIFIC (restore exactly what π has lost)</w:t>
      </w:r>
    </w:p>
    <w:p w14:paraId="0B0282E1" w14:textId="6C150796" w:rsidR="00496C0E" w:rsidRPr="00571453" w:rsidRDefault="00496C0E" w:rsidP="007E3180">
      <w:pPr>
        <w:pStyle w:val="ListParagraph"/>
        <w:widowControl w:val="0"/>
        <w:numPr>
          <w:ilvl w:val="0"/>
          <w:numId w:val="7"/>
        </w:numPr>
        <w:tabs>
          <w:tab w:val="left" w:pos="1660"/>
          <w:tab w:val="left" w:pos="2160"/>
        </w:tabs>
        <w:autoSpaceDE w:val="0"/>
        <w:autoSpaceDN w:val="0"/>
        <w:adjustRightInd w:val="0"/>
        <w:spacing w:line="320" w:lineRule="atLeast"/>
      </w:pPr>
      <w:r w:rsidRPr="00571453">
        <w:t>injunctions</w:t>
      </w:r>
      <w:r w:rsidR="00A9230E" w:rsidRPr="00571453">
        <w:t xml:space="preserve">, </w:t>
      </w:r>
      <w:r w:rsidRPr="00571453">
        <w:t>attachment</w:t>
      </w:r>
      <w:r w:rsidR="00A9230E" w:rsidRPr="00571453">
        <w:t xml:space="preserve">, </w:t>
      </w:r>
      <w:r w:rsidRPr="00571453">
        <w:t>replevin</w:t>
      </w:r>
      <w:r w:rsidR="00A9230E" w:rsidRPr="00571453">
        <w:t xml:space="preserve">, </w:t>
      </w:r>
      <w:r w:rsidRPr="00571453">
        <w:t>garnishment</w:t>
      </w:r>
      <w:r w:rsidR="00A9230E" w:rsidRPr="00571453">
        <w:t>, etc.</w:t>
      </w:r>
    </w:p>
    <w:p w14:paraId="5AEB8A7B" w14:textId="77777777" w:rsidR="00496C0E" w:rsidRPr="00571453" w:rsidRDefault="00496C0E" w:rsidP="00496C0E">
      <w:pPr>
        <w:widowControl w:val="0"/>
        <w:tabs>
          <w:tab w:val="left" w:pos="1660"/>
          <w:tab w:val="left" w:pos="2160"/>
        </w:tabs>
        <w:autoSpaceDE w:val="0"/>
        <w:autoSpaceDN w:val="0"/>
        <w:adjustRightInd w:val="0"/>
        <w:spacing w:line="320" w:lineRule="atLeast"/>
      </w:pPr>
    </w:p>
    <w:p w14:paraId="19ECB890" w14:textId="26BC2520" w:rsidR="00496C0E" w:rsidRPr="00571453" w:rsidRDefault="00496C0E" w:rsidP="00496C0E">
      <w:pPr>
        <w:widowControl w:val="0"/>
        <w:tabs>
          <w:tab w:val="left" w:pos="1660"/>
          <w:tab w:val="left" w:pos="2160"/>
        </w:tabs>
        <w:autoSpaceDE w:val="0"/>
        <w:autoSpaceDN w:val="0"/>
        <w:adjustRightInd w:val="0"/>
        <w:spacing w:line="320" w:lineRule="atLeast"/>
      </w:pPr>
      <w:r w:rsidRPr="00571453">
        <w:sym w:font="Wingdings" w:char="F0E0"/>
      </w:r>
      <w:r w:rsidRPr="00571453">
        <w:t xml:space="preserve"> DECLARATORY JUDGMENT</w:t>
      </w:r>
      <w:r w:rsidR="00E275F4">
        <w:t xml:space="preserve"> (</w:t>
      </w:r>
      <w:r w:rsidR="00E275F4" w:rsidRPr="00571453">
        <w:t>§</w:t>
      </w:r>
      <w:r w:rsidR="00E275F4">
        <w:t>2201)</w:t>
      </w:r>
    </w:p>
    <w:p w14:paraId="75250B4F" w14:textId="453D73CE" w:rsidR="00496C0E" w:rsidRPr="00571453" w:rsidRDefault="00496C0E" w:rsidP="007E3180">
      <w:pPr>
        <w:pStyle w:val="ListParagraph"/>
        <w:widowControl w:val="0"/>
        <w:numPr>
          <w:ilvl w:val="0"/>
          <w:numId w:val="8"/>
        </w:numPr>
        <w:tabs>
          <w:tab w:val="left" w:pos="1660"/>
          <w:tab w:val="left" w:pos="2160"/>
        </w:tabs>
        <w:autoSpaceDE w:val="0"/>
        <w:autoSpaceDN w:val="0"/>
        <w:adjustRightInd w:val="0"/>
        <w:spacing w:line="320" w:lineRule="atLeast"/>
      </w:pPr>
      <w:r w:rsidRPr="00571453">
        <w:t>statement of the court declaring the right of π or the liability of ∆</w:t>
      </w:r>
    </w:p>
    <w:p w14:paraId="1BE327F7" w14:textId="77777777" w:rsidR="008F02CB" w:rsidRPr="00571453" w:rsidRDefault="008F02CB" w:rsidP="008F02CB">
      <w:pPr>
        <w:widowControl w:val="0"/>
        <w:tabs>
          <w:tab w:val="left" w:pos="1660"/>
          <w:tab w:val="left" w:pos="2160"/>
        </w:tabs>
        <w:autoSpaceDE w:val="0"/>
        <w:autoSpaceDN w:val="0"/>
        <w:adjustRightInd w:val="0"/>
        <w:spacing w:line="320" w:lineRule="atLeast"/>
      </w:pPr>
    </w:p>
    <w:p w14:paraId="631F7D5A" w14:textId="41C1AAF1" w:rsidR="00496C0E" w:rsidRPr="00571453" w:rsidRDefault="00496C0E" w:rsidP="008F02CB">
      <w:pPr>
        <w:widowControl w:val="0"/>
        <w:tabs>
          <w:tab w:val="left" w:pos="1660"/>
          <w:tab w:val="left" w:pos="2160"/>
        </w:tabs>
        <w:autoSpaceDE w:val="0"/>
        <w:autoSpaceDN w:val="0"/>
        <w:adjustRightInd w:val="0"/>
        <w:spacing w:line="320" w:lineRule="atLeast"/>
      </w:pPr>
      <w:r w:rsidRPr="00571453">
        <w:sym w:font="Wingdings" w:char="F0E0"/>
      </w:r>
      <w:r w:rsidRPr="00571453">
        <w:t xml:space="preserve"> PREJUDGMENT</w:t>
      </w:r>
      <w:r w:rsidR="000A4832" w:rsidRPr="00571453">
        <w:t xml:space="preserve"> (purpose: maintain status quo while court figures out merits of case)</w:t>
      </w:r>
    </w:p>
    <w:p w14:paraId="3261BD7A" w14:textId="3A9AAB97" w:rsidR="00496C0E" w:rsidRPr="00571453" w:rsidRDefault="00496C0E" w:rsidP="007E3180">
      <w:pPr>
        <w:pStyle w:val="ListParagraph"/>
        <w:widowControl w:val="0"/>
        <w:numPr>
          <w:ilvl w:val="0"/>
          <w:numId w:val="8"/>
        </w:numPr>
        <w:tabs>
          <w:tab w:val="left" w:pos="1660"/>
          <w:tab w:val="left" w:pos="2160"/>
        </w:tabs>
        <w:autoSpaceDE w:val="0"/>
        <w:autoSpaceDN w:val="0"/>
        <w:adjustRightInd w:val="0"/>
        <w:spacing w:line="320" w:lineRule="atLeast"/>
      </w:pPr>
      <w:r w:rsidRPr="00571453">
        <w:t>preliminary injunctions</w:t>
      </w:r>
    </w:p>
    <w:p w14:paraId="584A6F3F" w14:textId="00553BB1" w:rsidR="00496C0E" w:rsidRPr="00571453" w:rsidRDefault="00496C0E" w:rsidP="007E3180">
      <w:pPr>
        <w:pStyle w:val="ListParagraph"/>
        <w:widowControl w:val="0"/>
        <w:numPr>
          <w:ilvl w:val="1"/>
          <w:numId w:val="8"/>
        </w:numPr>
        <w:tabs>
          <w:tab w:val="left" w:pos="1660"/>
          <w:tab w:val="left" w:pos="2160"/>
        </w:tabs>
        <w:autoSpaceDE w:val="0"/>
        <w:autoSpaceDN w:val="0"/>
        <w:adjustRightInd w:val="0"/>
        <w:spacing w:line="320" w:lineRule="atLeast"/>
      </w:pPr>
      <w:r w:rsidRPr="00571453">
        <w:t>factors for consideration:</w:t>
      </w:r>
    </w:p>
    <w:p w14:paraId="5AB58251" w14:textId="7C808CD0" w:rsidR="00496C0E" w:rsidRPr="00571453" w:rsidRDefault="00496C0E" w:rsidP="007E3180">
      <w:pPr>
        <w:pStyle w:val="ListParagraph"/>
        <w:widowControl w:val="0"/>
        <w:numPr>
          <w:ilvl w:val="2"/>
          <w:numId w:val="8"/>
        </w:numPr>
        <w:tabs>
          <w:tab w:val="left" w:pos="1660"/>
          <w:tab w:val="left" w:pos="2160"/>
        </w:tabs>
        <w:autoSpaceDE w:val="0"/>
        <w:autoSpaceDN w:val="0"/>
        <w:adjustRightInd w:val="0"/>
        <w:spacing w:line="320" w:lineRule="atLeast"/>
      </w:pPr>
      <w:r w:rsidRPr="00571453">
        <w:t>likelihood of success on the merits</w:t>
      </w:r>
    </w:p>
    <w:p w14:paraId="60DF95BE" w14:textId="22DC533B" w:rsidR="00496C0E" w:rsidRPr="00571453" w:rsidRDefault="00496C0E" w:rsidP="007E3180">
      <w:pPr>
        <w:pStyle w:val="ListParagraph"/>
        <w:widowControl w:val="0"/>
        <w:numPr>
          <w:ilvl w:val="2"/>
          <w:numId w:val="8"/>
        </w:numPr>
        <w:tabs>
          <w:tab w:val="left" w:pos="1660"/>
          <w:tab w:val="left" w:pos="2160"/>
        </w:tabs>
        <w:autoSpaceDE w:val="0"/>
        <w:autoSpaceDN w:val="0"/>
        <w:adjustRightInd w:val="0"/>
        <w:spacing w:line="320" w:lineRule="atLeast"/>
      </w:pPr>
      <w:r w:rsidRPr="00571453">
        <w:t>likelihood of irreparable harm</w:t>
      </w:r>
    </w:p>
    <w:p w14:paraId="7B866392" w14:textId="3BA700B4" w:rsidR="00496C0E" w:rsidRPr="00571453" w:rsidRDefault="00496C0E" w:rsidP="007E3180">
      <w:pPr>
        <w:pStyle w:val="ListParagraph"/>
        <w:widowControl w:val="0"/>
        <w:numPr>
          <w:ilvl w:val="2"/>
          <w:numId w:val="8"/>
        </w:numPr>
        <w:tabs>
          <w:tab w:val="left" w:pos="1660"/>
          <w:tab w:val="left" w:pos="2160"/>
        </w:tabs>
        <w:autoSpaceDE w:val="0"/>
        <w:autoSpaceDN w:val="0"/>
        <w:adjustRightInd w:val="0"/>
        <w:spacing w:line="320" w:lineRule="atLeast"/>
      </w:pPr>
      <w:r w:rsidRPr="00571453">
        <w:t>balance of equities tips in π’s favor</w:t>
      </w:r>
    </w:p>
    <w:p w14:paraId="329C9258" w14:textId="7FF07347" w:rsidR="00496C0E" w:rsidRPr="00571453" w:rsidRDefault="00496C0E" w:rsidP="007E3180">
      <w:pPr>
        <w:pStyle w:val="ListParagraph"/>
        <w:widowControl w:val="0"/>
        <w:numPr>
          <w:ilvl w:val="2"/>
          <w:numId w:val="8"/>
        </w:numPr>
        <w:tabs>
          <w:tab w:val="left" w:pos="1660"/>
          <w:tab w:val="left" w:pos="2160"/>
        </w:tabs>
        <w:autoSpaceDE w:val="0"/>
        <w:autoSpaceDN w:val="0"/>
        <w:adjustRightInd w:val="0"/>
        <w:spacing w:line="320" w:lineRule="atLeast"/>
      </w:pPr>
      <w:r w:rsidRPr="00571453">
        <w:t>public interest</w:t>
      </w:r>
    </w:p>
    <w:p w14:paraId="10D2BEDA" w14:textId="316D8A5F" w:rsidR="00496C0E" w:rsidRPr="00571453" w:rsidRDefault="00496C0E" w:rsidP="007E3180">
      <w:pPr>
        <w:pStyle w:val="ListParagraph"/>
        <w:widowControl w:val="0"/>
        <w:numPr>
          <w:ilvl w:val="1"/>
          <w:numId w:val="8"/>
        </w:numPr>
        <w:tabs>
          <w:tab w:val="left" w:pos="1660"/>
          <w:tab w:val="left" w:pos="2160"/>
        </w:tabs>
        <w:autoSpaceDE w:val="0"/>
        <w:autoSpaceDN w:val="0"/>
        <w:adjustRightInd w:val="0"/>
        <w:spacing w:line="320" w:lineRule="atLeast"/>
      </w:pPr>
      <w:r w:rsidRPr="00571453">
        <w:t xml:space="preserve">majority in </w:t>
      </w:r>
      <w:r w:rsidRPr="00571453">
        <w:rPr>
          <w:i/>
        </w:rPr>
        <w:t>Winter</w:t>
      </w:r>
      <w:r w:rsidRPr="00571453">
        <w:t xml:space="preserve"> says all factors are needed (like a checklist)</w:t>
      </w:r>
    </w:p>
    <w:p w14:paraId="526229F7" w14:textId="20E3D288" w:rsidR="00496C0E" w:rsidRPr="00571453" w:rsidRDefault="00496C0E" w:rsidP="007E3180">
      <w:pPr>
        <w:pStyle w:val="ListParagraph"/>
        <w:widowControl w:val="0"/>
        <w:numPr>
          <w:ilvl w:val="2"/>
          <w:numId w:val="8"/>
        </w:numPr>
        <w:tabs>
          <w:tab w:val="left" w:pos="1660"/>
          <w:tab w:val="left" w:pos="2160"/>
        </w:tabs>
        <w:autoSpaceDE w:val="0"/>
        <w:autoSpaceDN w:val="0"/>
        <w:adjustRightInd w:val="0"/>
        <w:spacing w:line="320" w:lineRule="atLeast"/>
      </w:pPr>
      <w:r w:rsidRPr="00571453">
        <w:t>Ginsberg advocates for sliding scale</w:t>
      </w:r>
    </w:p>
    <w:p w14:paraId="1AF0BF33" w14:textId="2C4C6C3D" w:rsidR="00496C0E" w:rsidRPr="00571453" w:rsidRDefault="00496C0E" w:rsidP="007E3180">
      <w:pPr>
        <w:pStyle w:val="ListParagraph"/>
        <w:widowControl w:val="0"/>
        <w:numPr>
          <w:ilvl w:val="1"/>
          <w:numId w:val="8"/>
        </w:numPr>
        <w:tabs>
          <w:tab w:val="left" w:pos="1660"/>
          <w:tab w:val="left" w:pos="2160"/>
        </w:tabs>
        <w:autoSpaceDE w:val="0"/>
        <w:autoSpaceDN w:val="0"/>
        <w:adjustRightInd w:val="0"/>
        <w:spacing w:line="320" w:lineRule="atLeast"/>
      </w:pPr>
      <w:r w:rsidRPr="00571453">
        <w:t>due process is major concern for ∆ with preliminary injunctions b/c of risk of error</w:t>
      </w:r>
      <w:r w:rsidR="00A9230E" w:rsidRPr="00571453">
        <w:t xml:space="preserve"> (wrongful deprivation of property e.g. </w:t>
      </w:r>
      <w:r w:rsidR="00A9230E" w:rsidRPr="00571453">
        <w:rPr>
          <w:i/>
        </w:rPr>
        <w:t>Fuentes</w:t>
      </w:r>
      <w:r w:rsidR="00A9230E" w:rsidRPr="00571453">
        <w:t>)</w:t>
      </w:r>
    </w:p>
    <w:p w14:paraId="0AE12792" w14:textId="77777777" w:rsidR="00A9230E" w:rsidRPr="00571453" w:rsidRDefault="00A9230E" w:rsidP="00A9230E">
      <w:pPr>
        <w:widowControl w:val="0"/>
        <w:tabs>
          <w:tab w:val="left" w:pos="1660"/>
          <w:tab w:val="left" w:pos="2160"/>
        </w:tabs>
        <w:autoSpaceDE w:val="0"/>
        <w:autoSpaceDN w:val="0"/>
        <w:adjustRightInd w:val="0"/>
        <w:spacing w:line="320" w:lineRule="atLeast"/>
      </w:pPr>
    </w:p>
    <w:p w14:paraId="4F6D39BA" w14:textId="1BB61DC8" w:rsidR="00A9230E" w:rsidRPr="00571453" w:rsidRDefault="00A9230E" w:rsidP="007E3180">
      <w:pPr>
        <w:pStyle w:val="ListParagraph"/>
        <w:widowControl w:val="0"/>
        <w:numPr>
          <w:ilvl w:val="0"/>
          <w:numId w:val="8"/>
        </w:numPr>
        <w:tabs>
          <w:tab w:val="left" w:pos="1660"/>
          <w:tab w:val="left" w:pos="2160"/>
        </w:tabs>
        <w:autoSpaceDE w:val="0"/>
        <w:autoSpaceDN w:val="0"/>
        <w:adjustRightInd w:val="0"/>
        <w:spacing w:line="320" w:lineRule="atLeast"/>
      </w:pPr>
      <w:r w:rsidRPr="00571453">
        <w:t>Due Process “balancing test” (</w:t>
      </w:r>
      <w:r w:rsidRPr="00571453">
        <w:rPr>
          <w:i/>
        </w:rPr>
        <w:t>Mathews v. Eldridge</w:t>
      </w:r>
      <w:r w:rsidRPr="00571453">
        <w:t>)</w:t>
      </w:r>
    </w:p>
    <w:p w14:paraId="61D4FEBB" w14:textId="489175DB" w:rsidR="00A9230E" w:rsidRPr="00571453" w:rsidRDefault="00A9230E" w:rsidP="007E3180">
      <w:pPr>
        <w:pStyle w:val="ListParagraph"/>
        <w:widowControl w:val="0"/>
        <w:numPr>
          <w:ilvl w:val="1"/>
          <w:numId w:val="8"/>
        </w:numPr>
        <w:tabs>
          <w:tab w:val="left" w:pos="1660"/>
          <w:tab w:val="left" w:pos="2160"/>
        </w:tabs>
        <w:autoSpaceDE w:val="0"/>
        <w:autoSpaceDN w:val="0"/>
        <w:adjustRightInd w:val="0"/>
        <w:spacing w:line="320" w:lineRule="atLeast"/>
      </w:pPr>
      <w:r w:rsidRPr="00571453">
        <w:t>private interest of ∆</w:t>
      </w:r>
    </w:p>
    <w:p w14:paraId="0F633432" w14:textId="45C56325" w:rsidR="00A9230E" w:rsidRPr="00571453" w:rsidRDefault="00A9230E" w:rsidP="007E3180">
      <w:pPr>
        <w:pStyle w:val="ListParagraph"/>
        <w:widowControl w:val="0"/>
        <w:numPr>
          <w:ilvl w:val="1"/>
          <w:numId w:val="8"/>
        </w:numPr>
        <w:tabs>
          <w:tab w:val="left" w:pos="1660"/>
          <w:tab w:val="left" w:pos="2160"/>
        </w:tabs>
        <w:autoSpaceDE w:val="0"/>
        <w:autoSpaceDN w:val="0"/>
        <w:adjustRightInd w:val="0"/>
        <w:spacing w:line="320" w:lineRule="atLeast"/>
      </w:pPr>
      <w:r w:rsidRPr="00571453">
        <w:t>risk of erroneous deprivation of ∆’s interest + value of procedural safeguards</w:t>
      </w:r>
    </w:p>
    <w:p w14:paraId="1D4D9E7A" w14:textId="6FC895D7" w:rsidR="00A9230E" w:rsidRPr="00571453" w:rsidRDefault="00A9230E" w:rsidP="007E3180">
      <w:pPr>
        <w:pStyle w:val="ListParagraph"/>
        <w:widowControl w:val="0"/>
        <w:numPr>
          <w:ilvl w:val="1"/>
          <w:numId w:val="8"/>
        </w:numPr>
        <w:tabs>
          <w:tab w:val="left" w:pos="1660"/>
          <w:tab w:val="left" w:pos="2160"/>
        </w:tabs>
        <w:autoSpaceDE w:val="0"/>
        <w:autoSpaceDN w:val="0"/>
        <w:adjustRightInd w:val="0"/>
        <w:spacing w:line="320" w:lineRule="atLeast"/>
      </w:pPr>
      <w:r w:rsidRPr="00571453">
        <w:t>government’s interest (may overlap w/ π’s interest)</w:t>
      </w:r>
    </w:p>
    <w:p w14:paraId="44258E15" w14:textId="77777777" w:rsidR="00A9230E" w:rsidRPr="00571453" w:rsidRDefault="00A9230E" w:rsidP="00A9230E">
      <w:pPr>
        <w:widowControl w:val="0"/>
        <w:tabs>
          <w:tab w:val="left" w:pos="1660"/>
          <w:tab w:val="left" w:pos="2160"/>
        </w:tabs>
        <w:autoSpaceDE w:val="0"/>
        <w:autoSpaceDN w:val="0"/>
        <w:adjustRightInd w:val="0"/>
        <w:spacing w:line="320" w:lineRule="atLeast"/>
      </w:pPr>
    </w:p>
    <w:p w14:paraId="4888094F" w14:textId="25D9F324" w:rsidR="00A9230E" w:rsidRPr="00571453" w:rsidRDefault="00A9230E" w:rsidP="00A9230E">
      <w:pPr>
        <w:widowControl w:val="0"/>
        <w:tabs>
          <w:tab w:val="left" w:pos="1660"/>
          <w:tab w:val="left" w:pos="2160"/>
        </w:tabs>
        <w:autoSpaceDE w:val="0"/>
        <w:autoSpaceDN w:val="0"/>
        <w:adjustRightInd w:val="0"/>
        <w:spacing w:line="320" w:lineRule="atLeast"/>
      </w:pPr>
      <w:r w:rsidRPr="00571453">
        <w:t>* safest route: pre-seizure hearing</w:t>
      </w:r>
    </w:p>
    <w:p w14:paraId="428540C0" w14:textId="77777777" w:rsidR="008F02CB" w:rsidRPr="00571453" w:rsidRDefault="008F02CB" w:rsidP="008F02CB">
      <w:pPr>
        <w:widowControl w:val="0"/>
        <w:tabs>
          <w:tab w:val="left" w:pos="1660"/>
          <w:tab w:val="left" w:pos="2160"/>
        </w:tabs>
        <w:autoSpaceDE w:val="0"/>
        <w:autoSpaceDN w:val="0"/>
        <w:adjustRightInd w:val="0"/>
        <w:spacing w:line="320" w:lineRule="atLeast"/>
      </w:pPr>
    </w:p>
    <w:p w14:paraId="79FBB150" w14:textId="77777777" w:rsidR="00E275F4" w:rsidRDefault="00E275F4">
      <w:pPr>
        <w:rPr>
          <w:highlight w:val="yellow"/>
          <w:u w:val="single"/>
        </w:rPr>
      </w:pPr>
      <w:r>
        <w:rPr>
          <w:highlight w:val="yellow"/>
          <w:u w:val="single"/>
        </w:rPr>
        <w:br w:type="page"/>
      </w:r>
    </w:p>
    <w:p w14:paraId="763F4571" w14:textId="1AE90F46" w:rsidR="00150BF5" w:rsidRPr="00571453" w:rsidRDefault="00150BF5" w:rsidP="008F02CB">
      <w:pPr>
        <w:widowControl w:val="0"/>
        <w:tabs>
          <w:tab w:val="left" w:pos="1660"/>
          <w:tab w:val="left" w:pos="2160"/>
        </w:tabs>
        <w:autoSpaceDE w:val="0"/>
        <w:autoSpaceDN w:val="0"/>
        <w:adjustRightInd w:val="0"/>
        <w:spacing w:line="320" w:lineRule="atLeast"/>
      </w:pPr>
      <w:r w:rsidRPr="00571453">
        <w:rPr>
          <w:highlight w:val="yellow"/>
          <w:u w:val="single"/>
        </w:rPr>
        <w:t>PRECLUSION</w:t>
      </w:r>
    </w:p>
    <w:p w14:paraId="6CD848E9" w14:textId="77777777" w:rsidR="00150BF5" w:rsidRPr="00571453" w:rsidRDefault="00150BF5" w:rsidP="008F02CB">
      <w:pPr>
        <w:widowControl w:val="0"/>
        <w:tabs>
          <w:tab w:val="left" w:pos="1660"/>
          <w:tab w:val="left" w:pos="2160"/>
        </w:tabs>
        <w:autoSpaceDE w:val="0"/>
        <w:autoSpaceDN w:val="0"/>
        <w:adjustRightInd w:val="0"/>
        <w:spacing w:line="320" w:lineRule="atLeast"/>
      </w:pPr>
    </w:p>
    <w:p w14:paraId="6884E154" w14:textId="302CBCDC" w:rsidR="00215F65" w:rsidRPr="00571453" w:rsidRDefault="00545A2B" w:rsidP="008F02CB">
      <w:pPr>
        <w:widowControl w:val="0"/>
        <w:tabs>
          <w:tab w:val="left" w:pos="1660"/>
          <w:tab w:val="left" w:pos="2160"/>
        </w:tabs>
        <w:autoSpaceDE w:val="0"/>
        <w:autoSpaceDN w:val="0"/>
        <w:adjustRightInd w:val="0"/>
        <w:spacing w:line="320" w:lineRule="atLeast"/>
        <w:rPr>
          <w:b/>
        </w:rPr>
      </w:pPr>
      <w:r w:rsidRPr="00571453">
        <w:sym w:font="Wingdings" w:char="F0E0"/>
      </w:r>
      <w:r w:rsidRPr="00571453">
        <w:t xml:space="preserve"> </w:t>
      </w:r>
      <w:r w:rsidRPr="00571453">
        <w:rPr>
          <w:b/>
          <w:highlight w:val="yellow"/>
        </w:rPr>
        <w:t>CLAIM PRECLUSION</w:t>
      </w:r>
      <w:r w:rsidR="00A139E3" w:rsidRPr="00571453">
        <w:rPr>
          <w:b/>
        </w:rPr>
        <w:t xml:space="preserve"> (RES JUDICATA</w:t>
      </w:r>
      <w:r w:rsidR="008237B1" w:rsidRPr="00571453">
        <w:rPr>
          <w:b/>
        </w:rPr>
        <w:t>, ESTOPPEL BY JUDGMENT</w:t>
      </w:r>
      <w:r w:rsidR="00A139E3" w:rsidRPr="00571453">
        <w:rPr>
          <w:b/>
        </w:rPr>
        <w:t>)</w:t>
      </w:r>
      <w:r w:rsidR="00215F65" w:rsidRPr="00571453">
        <w:rPr>
          <w:b/>
        </w:rPr>
        <w:t xml:space="preserve"> </w:t>
      </w:r>
    </w:p>
    <w:p w14:paraId="640A1B2C" w14:textId="77777777" w:rsidR="00545A2B" w:rsidRPr="00571453" w:rsidRDefault="00545A2B" w:rsidP="008F02CB">
      <w:pPr>
        <w:widowControl w:val="0"/>
        <w:tabs>
          <w:tab w:val="left" w:pos="1660"/>
          <w:tab w:val="left" w:pos="2160"/>
        </w:tabs>
        <w:autoSpaceDE w:val="0"/>
        <w:autoSpaceDN w:val="0"/>
        <w:adjustRightInd w:val="0"/>
        <w:spacing w:line="320" w:lineRule="atLeast"/>
      </w:pPr>
    </w:p>
    <w:p w14:paraId="3D97A9F7" w14:textId="77777777" w:rsidR="00FB0AC1" w:rsidRPr="00571453" w:rsidRDefault="00545A2B" w:rsidP="00545A2B">
      <w:pPr>
        <w:widowControl w:val="0"/>
        <w:tabs>
          <w:tab w:val="left" w:pos="1660"/>
          <w:tab w:val="left" w:pos="2160"/>
        </w:tabs>
        <w:autoSpaceDE w:val="0"/>
        <w:autoSpaceDN w:val="0"/>
        <w:adjustRightInd w:val="0"/>
        <w:spacing w:line="320" w:lineRule="atLeast"/>
      </w:pPr>
      <w:r w:rsidRPr="00571453">
        <w:t>Bars same claim from re-litigation when the case concerns</w:t>
      </w:r>
      <w:r w:rsidR="00FB0AC1" w:rsidRPr="00571453">
        <w:t>:</w:t>
      </w:r>
      <w:r w:rsidRPr="00571453">
        <w:t xml:space="preserve"> </w:t>
      </w:r>
    </w:p>
    <w:p w14:paraId="1D7F135C" w14:textId="77777777" w:rsidR="00FB0AC1" w:rsidRPr="00571453" w:rsidRDefault="00FB0AC1" w:rsidP="00545A2B">
      <w:pPr>
        <w:widowControl w:val="0"/>
        <w:tabs>
          <w:tab w:val="left" w:pos="1660"/>
          <w:tab w:val="left" w:pos="2160"/>
        </w:tabs>
        <w:autoSpaceDE w:val="0"/>
        <w:autoSpaceDN w:val="0"/>
        <w:adjustRightInd w:val="0"/>
        <w:spacing w:line="320" w:lineRule="atLeast"/>
      </w:pPr>
    </w:p>
    <w:p w14:paraId="1F4486A6" w14:textId="1CE8A818" w:rsidR="00FB0AC1" w:rsidRPr="00571453" w:rsidRDefault="00545A2B" w:rsidP="00545A2B">
      <w:pPr>
        <w:widowControl w:val="0"/>
        <w:tabs>
          <w:tab w:val="left" w:pos="1660"/>
          <w:tab w:val="left" w:pos="2160"/>
        </w:tabs>
        <w:autoSpaceDE w:val="0"/>
        <w:autoSpaceDN w:val="0"/>
        <w:adjustRightInd w:val="0"/>
        <w:spacing w:line="320" w:lineRule="atLeast"/>
      </w:pPr>
      <w:r w:rsidRPr="00571453">
        <w:t xml:space="preserve">(1) the </w:t>
      </w:r>
      <w:r w:rsidRPr="00571453">
        <w:rPr>
          <w:u w:val="single"/>
        </w:rPr>
        <w:t>same claim</w:t>
      </w:r>
      <w:r w:rsidR="00FB0AC1" w:rsidRPr="00571453">
        <w:t xml:space="preserve"> as a prior action;</w:t>
      </w:r>
    </w:p>
    <w:p w14:paraId="3E45E4A9" w14:textId="77777777" w:rsidR="00FB0AC1" w:rsidRPr="00571453" w:rsidRDefault="00FB0AC1" w:rsidP="00545A2B">
      <w:pPr>
        <w:widowControl w:val="0"/>
        <w:tabs>
          <w:tab w:val="left" w:pos="1660"/>
          <w:tab w:val="left" w:pos="2160"/>
        </w:tabs>
        <w:autoSpaceDE w:val="0"/>
        <w:autoSpaceDN w:val="0"/>
        <w:adjustRightInd w:val="0"/>
        <w:spacing w:line="320" w:lineRule="atLeast"/>
      </w:pPr>
    </w:p>
    <w:p w14:paraId="7B3E0300" w14:textId="77777777" w:rsidR="00FB0AC1" w:rsidRPr="00571453" w:rsidRDefault="00FB0AC1" w:rsidP="007E3180">
      <w:pPr>
        <w:pStyle w:val="ListParagraph"/>
        <w:widowControl w:val="0"/>
        <w:numPr>
          <w:ilvl w:val="0"/>
          <w:numId w:val="23"/>
        </w:numPr>
        <w:tabs>
          <w:tab w:val="left" w:pos="1660"/>
          <w:tab w:val="left" w:pos="2160"/>
        </w:tabs>
        <w:autoSpaceDE w:val="0"/>
        <w:autoSpaceDN w:val="0"/>
        <w:adjustRightInd w:val="0"/>
        <w:spacing w:line="320" w:lineRule="atLeast"/>
      </w:pPr>
      <w:r w:rsidRPr="00571453">
        <w:rPr>
          <w:b/>
          <w:u w:val="single"/>
        </w:rPr>
        <w:t>same transaction test</w:t>
      </w:r>
      <w:r w:rsidRPr="00571453">
        <w:t xml:space="preserve"> (majority rule): precludes all transactions or series of connected transactions out of which the action arose (common core of operative facts)</w:t>
      </w:r>
    </w:p>
    <w:p w14:paraId="6888837F" w14:textId="61F70757" w:rsidR="00FB0AC1" w:rsidRPr="00571453" w:rsidRDefault="00FB0AC1" w:rsidP="007E3180">
      <w:pPr>
        <w:pStyle w:val="ListParagraph"/>
        <w:widowControl w:val="0"/>
        <w:numPr>
          <w:ilvl w:val="1"/>
          <w:numId w:val="23"/>
        </w:numPr>
        <w:tabs>
          <w:tab w:val="left" w:pos="1660"/>
          <w:tab w:val="left" w:pos="2160"/>
        </w:tabs>
        <w:autoSpaceDE w:val="0"/>
        <w:autoSpaceDN w:val="0"/>
        <w:adjustRightInd w:val="0"/>
        <w:spacing w:line="320" w:lineRule="atLeast"/>
      </w:pPr>
      <w:r w:rsidRPr="00571453">
        <w:t>simple version: do the claims allege the same conduct by the ∆?</w:t>
      </w:r>
    </w:p>
    <w:p w14:paraId="1506182E" w14:textId="77777777" w:rsidR="00FB0AC1" w:rsidRPr="00571453" w:rsidRDefault="00FB0AC1" w:rsidP="00FB0AC1">
      <w:pPr>
        <w:widowControl w:val="0"/>
        <w:tabs>
          <w:tab w:val="left" w:pos="1660"/>
          <w:tab w:val="left" w:pos="2160"/>
        </w:tabs>
        <w:autoSpaceDE w:val="0"/>
        <w:autoSpaceDN w:val="0"/>
        <w:adjustRightInd w:val="0"/>
        <w:spacing w:line="320" w:lineRule="atLeast"/>
      </w:pPr>
    </w:p>
    <w:p w14:paraId="25DA55E2" w14:textId="7370D520" w:rsidR="00FB0AC1" w:rsidRPr="00571453" w:rsidRDefault="00FB0AC1" w:rsidP="007E3180">
      <w:pPr>
        <w:pStyle w:val="ListParagraph"/>
        <w:widowControl w:val="0"/>
        <w:numPr>
          <w:ilvl w:val="0"/>
          <w:numId w:val="23"/>
        </w:numPr>
        <w:tabs>
          <w:tab w:val="left" w:pos="1660"/>
          <w:tab w:val="left" w:pos="2160"/>
        </w:tabs>
        <w:autoSpaceDE w:val="0"/>
        <w:autoSpaceDN w:val="0"/>
        <w:adjustRightInd w:val="0"/>
        <w:spacing w:line="320" w:lineRule="atLeast"/>
      </w:pPr>
      <w:r w:rsidRPr="00571453">
        <w:rPr>
          <w:b/>
          <w:u w:val="single"/>
        </w:rPr>
        <w:t>same evidence test</w:t>
      </w:r>
      <w:r w:rsidRPr="00571453">
        <w:t xml:space="preserve"> (minority rule): focuses on whether the same evidence would be used in the two causes of action</w:t>
      </w:r>
    </w:p>
    <w:p w14:paraId="0DB2C011" w14:textId="77777777" w:rsidR="00FB0AC1" w:rsidRPr="00571453" w:rsidRDefault="00FB0AC1" w:rsidP="00545A2B">
      <w:pPr>
        <w:widowControl w:val="0"/>
        <w:tabs>
          <w:tab w:val="left" w:pos="1660"/>
          <w:tab w:val="left" w:pos="2160"/>
        </w:tabs>
        <w:autoSpaceDE w:val="0"/>
        <w:autoSpaceDN w:val="0"/>
        <w:adjustRightInd w:val="0"/>
        <w:spacing w:line="320" w:lineRule="atLeast"/>
      </w:pPr>
    </w:p>
    <w:p w14:paraId="2A8F199F" w14:textId="2E098527" w:rsidR="00FB0AC1" w:rsidRPr="00571453" w:rsidRDefault="00545A2B" w:rsidP="00545A2B">
      <w:pPr>
        <w:widowControl w:val="0"/>
        <w:tabs>
          <w:tab w:val="left" w:pos="1660"/>
          <w:tab w:val="left" w:pos="2160"/>
        </w:tabs>
        <w:autoSpaceDE w:val="0"/>
        <w:autoSpaceDN w:val="0"/>
        <w:adjustRightInd w:val="0"/>
        <w:spacing w:line="320" w:lineRule="atLeast"/>
      </w:pPr>
      <w:r w:rsidRPr="00571453">
        <w:t xml:space="preserve">(2) is litigated by the </w:t>
      </w:r>
      <w:r w:rsidRPr="00571453">
        <w:rPr>
          <w:u w:val="single"/>
        </w:rPr>
        <w:t>same parties</w:t>
      </w:r>
      <w:r w:rsidR="00FB0AC1" w:rsidRPr="00571453">
        <w:t xml:space="preserve"> to the prior action;</w:t>
      </w:r>
      <w:r w:rsidRPr="00571453">
        <w:t xml:space="preserve"> and </w:t>
      </w:r>
    </w:p>
    <w:p w14:paraId="441D8948" w14:textId="77777777" w:rsidR="00FB0AC1" w:rsidRPr="00571453" w:rsidRDefault="00FB0AC1" w:rsidP="00545A2B">
      <w:pPr>
        <w:widowControl w:val="0"/>
        <w:tabs>
          <w:tab w:val="left" w:pos="1660"/>
          <w:tab w:val="left" w:pos="2160"/>
        </w:tabs>
        <w:autoSpaceDE w:val="0"/>
        <w:autoSpaceDN w:val="0"/>
        <w:adjustRightInd w:val="0"/>
        <w:spacing w:line="320" w:lineRule="atLeast"/>
      </w:pPr>
    </w:p>
    <w:p w14:paraId="4B828CAC" w14:textId="6D843674" w:rsidR="00FB0AC1" w:rsidRPr="00571453" w:rsidRDefault="00FB0AC1" w:rsidP="007E3180">
      <w:pPr>
        <w:pStyle w:val="ListParagraph"/>
        <w:widowControl w:val="0"/>
        <w:numPr>
          <w:ilvl w:val="0"/>
          <w:numId w:val="22"/>
        </w:numPr>
        <w:tabs>
          <w:tab w:val="left" w:pos="1660"/>
          <w:tab w:val="left" w:pos="2160"/>
        </w:tabs>
        <w:autoSpaceDE w:val="0"/>
        <w:autoSpaceDN w:val="0"/>
        <w:adjustRightInd w:val="0"/>
        <w:spacing w:line="320" w:lineRule="atLeast"/>
      </w:pPr>
      <w:r w:rsidRPr="00571453">
        <w:t xml:space="preserve">when preclusion bars a </w:t>
      </w:r>
      <w:r w:rsidRPr="00571453">
        <w:rPr>
          <w:b/>
          <w:i/>
          <w:u w:val="single"/>
        </w:rPr>
        <w:t>non-party</w:t>
      </w:r>
      <w:r w:rsidRPr="00571453">
        <w:t xml:space="preserve"> to first suit from a later suit:</w:t>
      </w:r>
    </w:p>
    <w:p w14:paraId="6A5B72BB" w14:textId="7BFDB9B0" w:rsidR="00FB0AC1" w:rsidRPr="00571453" w:rsidRDefault="00FB0AC1" w:rsidP="007E3180">
      <w:pPr>
        <w:pStyle w:val="ListParagraph"/>
        <w:widowControl w:val="0"/>
        <w:numPr>
          <w:ilvl w:val="1"/>
          <w:numId w:val="22"/>
        </w:numPr>
        <w:tabs>
          <w:tab w:val="left" w:pos="1660"/>
          <w:tab w:val="left" w:pos="2160"/>
        </w:tabs>
        <w:autoSpaceDE w:val="0"/>
        <w:autoSpaceDN w:val="0"/>
        <w:adjustRightInd w:val="0"/>
        <w:spacing w:line="320" w:lineRule="atLeast"/>
      </w:pPr>
      <w:r w:rsidRPr="00571453">
        <w:t>consent: non-party agrees to be bound by the first suit (e.g. settlement agreement)</w:t>
      </w:r>
    </w:p>
    <w:p w14:paraId="514D5E61" w14:textId="01893907" w:rsidR="00FB0AC1" w:rsidRPr="00571453" w:rsidRDefault="00FB0AC1" w:rsidP="007E3180">
      <w:pPr>
        <w:pStyle w:val="ListParagraph"/>
        <w:widowControl w:val="0"/>
        <w:numPr>
          <w:ilvl w:val="1"/>
          <w:numId w:val="22"/>
        </w:numPr>
        <w:tabs>
          <w:tab w:val="left" w:pos="1660"/>
          <w:tab w:val="left" w:pos="2160"/>
        </w:tabs>
        <w:autoSpaceDE w:val="0"/>
        <w:autoSpaceDN w:val="0"/>
        <w:adjustRightInd w:val="0"/>
        <w:spacing w:line="320" w:lineRule="atLeast"/>
      </w:pPr>
      <w:r w:rsidRPr="00571453">
        <w:t>substantive legal relationship btwn nonparty and a party to the first suit (e.g. successive owners of land)</w:t>
      </w:r>
    </w:p>
    <w:p w14:paraId="202A7F0A" w14:textId="306418EB" w:rsidR="00FB0AC1" w:rsidRPr="00571453" w:rsidRDefault="00FB0AC1" w:rsidP="007E3180">
      <w:pPr>
        <w:pStyle w:val="ListParagraph"/>
        <w:widowControl w:val="0"/>
        <w:numPr>
          <w:ilvl w:val="1"/>
          <w:numId w:val="22"/>
        </w:numPr>
        <w:tabs>
          <w:tab w:val="left" w:pos="1660"/>
          <w:tab w:val="left" w:pos="2160"/>
        </w:tabs>
        <w:autoSpaceDE w:val="0"/>
        <w:autoSpaceDN w:val="0"/>
        <w:adjustRightInd w:val="0"/>
        <w:spacing w:line="320" w:lineRule="atLeast"/>
      </w:pPr>
      <w:r w:rsidRPr="00571453">
        <w:t>adequate representation (agent/principal, trustees/beneficiaries, heirs/executors)</w:t>
      </w:r>
    </w:p>
    <w:p w14:paraId="19586745" w14:textId="77777777" w:rsidR="00FB0AC1" w:rsidRPr="00571453" w:rsidRDefault="00FB0AC1" w:rsidP="007E3180">
      <w:pPr>
        <w:pStyle w:val="ListParagraph"/>
        <w:widowControl w:val="0"/>
        <w:numPr>
          <w:ilvl w:val="1"/>
          <w:numId w:val="22"/>
        </w:numPr>
        <w:tabs>
          <w:tab w:val="left" w:pos="1660"/>
          <w:tab w:val="left" w:pos="2160"/>
        </w:tabs>
        <w:autoSpaceDE w:val="0"/>
        <w:autoSpaceDN w:val="0"/>
        <w:adjustRightInd w:val="0"/>
        <w:spacing w:line="320" w:lineRule="atLeast"/>
      </w:pPr>
      <w:r w:rsidRPr="00571453">
        <w:t>legislature says so (statutory schemes)</w:t>
      </w:r>
    </w:p>
    <w:p w14:paraId="6F7E843A" w14:textId="0B1CBCED" w:rsidR="00FB0AC1" w:rsidRPr="00571453" w:rsidRDefault="00FB0AC1" w:rsidP="007E3180">
      <w:pPr>
        <w:pStyle w:val="ListParagraph"/>
        <w:widowControl w:val="0"/>
        <w:numPr>
          <w:ilvl w:val="1"/>
          <w:numId w:val="22"/>
        </w:numPr>
        <w:tabs>
          <w:tab w:val="left" w:pos="1660"/>
          <w:tab w:val="left" w:pos="2160"/>
        </w:tabs>
        <w:autoSpaceDE w:val="0"/>
        <w:autoSpaceDN w:val="0"/>
        <w:adjustRightInd w:val="0"/>
        <w:spacing w:line="320" w:lineRule="atLeast"/>
      </w:pPr>
      <w:r w:rsidRPr="00571453">
        <w:t>procedural representation (ex. </w:t>
      </w:r>
      <w:r w:rsidRPr="00571453">
        <w:rPr>
          <w:i/>
        </w:rPr>
        <w:t>Taylor</w:t>
      </w:r>
      <w:r w:rsidRPr="00571453">
        <w:t xml:space="preserve"> FAA case)</w:t>
      </w:r>
    </w:p>
    <w:p w14:paraId="63A38DD1" w14:textId="77777777" w:rsidR="00FB0AC1" w:rsidRPr="00571453" w:rsidRDefault="00FB0AC1" w:rsidP="007E3180">
      <w:pPr>
        <w:pStyle w:val="ListParagraph"/>
        <w:widowControl w:val="0"/>
        <w:numPr>
          <w:ilvl w:val="1"/>
          <w:numId w:val="22"/>
        </w:numPr>
        <w:tabs>
          <w:tab w:val="left" w:pos="1660"/>
          <w:tab w:val="left" w:pos="2160"/>
        </w:tabs>
        <w:autoSpaceDE w:val="0"/>
        <w:autoSpaceDN w:val="0"/>
        <w:adjustRightInd w:val="0"/>
        <w:spacing w:line="320" w:lineRule="atLeast"/>
      </w:pPr>
      <w:r w:rsidRPr="00571453">
        <w:t>class action representatives</w:t>
      </w:r>
    </w:p>
    <w:p w14:paraId="148488BC" w14:textId="77777777" w:rsidR="00FB0AC1" w:rsidRPr="00571453" w:rsidRDefault="00FB0AC1" w:rsidP="007E3180">
      <w:pPr>
        <w:pStyle w:val="ListParagraph"/>
        <w:widowControl w:val="0"/>
        <w:numPr>
          <w:ilvl w:val="1"/>
          <w:numId w:val="22"/>
        </w:numPr>
        <w:tabs>
          <w:tab w:val="left" w:pos="1660"/>
          <w:tab w:val="left" w:pos="2160"/>
        </w:tabs>
        <w:autoSpaceDE w:val="0"/>
        <w:autoSpaceDN w:val="0"/>
        <w:adjustRightInd w:val="0"/>
        <w:spacing w:line="320" w:lineRule="atLeast"/>
      </w:pPr>
      <w:r w:rsidRPr="00571453">
        <w:t>assumption of control over litigation</w:t>
      </w:r>
    </w:p>
    <w:p w14:paraId="78F4342D" w14:textId="674EE850" w:rsidR="00FB0AC1" w:rsidRPr="00571453" w:rsidRDefault="00FB0AC1" w:rsidP="007E3180">
      <w:pPr>
        <w:pStyle w:val="ListParagraph"/>
        <w:widowControl w:val="0"/>
        <w:numPr>
          <w:ilvl w:val="1"/>
          <w:numId w:val="22"/>
        </w:numPr>
        <w:tabs>
          <w:tab w:val="left" w:pos="1660"/>
          <w:tab w:val="left" w:pos="2160"/>
        </w:tabs>
        <w:autoSpaceDE w:val="0"/>
        <w:autoSpaceDN w:val="0"/>
        <w:adjustRightInd w:val="0"/>
        <w:spacing w:line="320" w:lineRule="atLeast"/>
      </w:pPr>
      <w:r w:rsidRPr="00571453">
        <w:t xml:space="preserve">basically: when non-party was </w:t>
      </w:r>
      <w:r w:rsidRPr="00571453">
        <w:rPr>
          <w:b/>
        </w:rPr>
        <w:t xml:space="preserve">“in privity” </w:t>
      </w:r>
      <w:r w:rsidRPr="00571453">
        <w:t>with a party in the first suit (with due process constraints)</w:t>
      </w:r>
    </w:p>
    <w:p w14:paraId="3C286241" w14:textId="77777777" w:rsidR="00FB0AC1" w:rsidRPr="00571453" w:rsidRDefault="00FB0AC1" w:rsidP="00545A2B">
      <w:pPr>
        <w:widowControl w:val="0"/>
        <w:tabs>
          <w:tab w:val="left" w:pos="1660"/>
          <w:tab w:val="left" w:pos="2160"/>
        </w:tabs>
        <w:autoSpaceDE w:val="0"/>
        <w:autoSpaceDN w:val="0"/>
        <w:adjustRightInd w:val="0"/>
        <w:spacing w:line="320" w:lineRule="atLeast"/>
      </w:pPr>
    </w:p>
    <w:p w14:paraId="25426B08" w14:textId="56FC8AB9" w:rsidR="00545A2B" w:rsidRPr="00571453" w:rsidRDefault="00545A2B" w:rsidP="00545A2B">
      <w:pPr>
        <w:widowControl w:val="0"/>
        <w:tabs>
          <w:tab w:val="left" w:pos="1660"/>
          <w:tab w:val="left" w:pos="2160"/>
        </w:tabs>
        <w:autoSpaceDE w:val="0"/>
        <w:autoSpaceDN w:val="0"/>
        <w:adjustRightInd w:val="0"/>
        <w:spacing w:line="320" w:lineRule="atLeast"/>
      </w:pPr>
      <w:r w:rsidRPr="00571453">
        <w:t xml:space="preserve">(3) when the first action resulted in a </w:t>
      </w:r>
      <w:r w:rsidRPr="00571453">
        <w:rPr>
          <w:u w:val="single"/>
        </w:rPr>
        <w:t>final judgment on the merits</w:t>
      </w:r>
      <w:r w:rsidR="00215F65" w:rsidRPr="00571453">
        <w:t xml:space="preserve"> (i.e. party affected by preclusion had full and fair opportunity to litigate)</w:t>
      </w:r>
      <w:r w:rsidRPr="00571453">
        <w:t>.</w:t>
      </w:r>
    </w:p>
    <w:p w14:paraId="47F5E832" w14:textId="77777777" w:rsidR="00A139E3" w:rsidRPr="00571453" w:rsidRDefault="00A139E3" w:rsidP="00545A2B">
      <w:pPr>
        <w:widowControl w:val="0"/>
        <w:tabs>
          <w:tab w:val="left" w:pos="1660"/>
          <w:tab w:val="left" w:pos="2160"/>
        </w:tabs>
        <w:autoSpaceDE w:val="0"/>
        <w:autoSpaceDN w:val="0"/>
        <w:adjustRightInd w:val="0"/>
        <w:spacing w:line="320" w:lineRule="atLeast"/>
      </w:pPr>
    </w:p>
    <w:p w14:paraId="012B995E" w14:textId="3BED5582" w:rsidR="00FB0AC1" w:rsidRPr="00571453" w:rsidRDefault="00E275F4" w:rsidP="007E3180">
      <w:pPr>
        <w:pStyle w:val="ListParagraph"/>
        <w:widowControl w:val="0"/>
        <w:numPr>
          <w:ilvl w:val="0"/>
          <w:numId w:val="21"/>
        </w:numPr>
        <w:tabs>
          <w:tab w:val="left" w:pos="1660"/>
          <w:tab w:val="left" w:pos="2160"/>
        </w:tabs>
        <w:autoSpaceDE w:val="0"/>
        <w:autoSpaceDN w:val="0"/>
        <w:adjustRightInd w:val="0"/>
        <w:spacing w:line="320" w:lineRule="atLeast"/>
      </w:pPr>
      <w:r>
        <w:t>W</w:t>
      </w:r>
      <w:r w:rsidR="00215F65" w:rsidRPr="00571453">
        <w:t>hat is a final judgment on the merits?</w:t>
      </w:r>
      <w:r>
        <w:t xml:space="preserve"> See Rule 41.</w:t>
      </w:r>
    </w:p>
    <w:p w14:paraId="6E4FF57D" w14:textId="4996B4D0" w:rsidR="00215F65" w:rsidRPr="00571453" w:rsidRDefault="00E275F4" w:rsidP="00215F65">
      <w:pPr>
        <w:pStyle w:val="ListParagraph"/>
        <w:widowControl w:val="0"/>
        <w:numPr>
          <w:ilvl w:val="1"/>
          <w:numId w:val="21"/>
        </w:numPr>
        <w:tabs>
          <w:tab w:val="left" w:pos="1660"/>
          <w:tab w:val="left" w:pos="2160"/>
        </w:tabs>
        <w:autoSpaceDE w:val="0"/>
        <w:autoSpaceDN w:val="0"/>
        <w:adjustRightInd w:val="0"/>
        <w:spacing w:line="320" w:lineRule="atLeast"/>
      </w:pPr>
      <w:r>
        <w:t>B</w:t>
      </w:r>
      <w:r w:rsidR="00215F65" w:rsidRPr="00571453">
        <w:t>asically everything except for</w:t>
      </w:r>
      <w:r w:rsidR="00FB0AC1" w:rsidRPr="00571453">
        <w:t xml:space="preserve"> dismissal for lack of SMJ, improper venue, or failure to join a party under Rule 19</w:t>
      </w:r>
      <w:r>
        <w:t>.</w:t>
      </w:r>
    </w:p>
    <w:p w14:paraId="5EC14BBD" w14:textId="283DBCEC" w:rsidR="00FB0AC1" w:rsidRPr="00571453" w:rsidRDefault="00E275F4" w:rsidP="007E3180">
      <w:pPr>
        <w:pStyle w:val="ListParagraph"/>
        <w:widowControl w:val="0"/>
        <w:numPr>
          <w:ilvl w:val="0"/>
          <w:numId w:val="21"/>
        </w:numPr>
        <w:tabs>
          <w:tab w:val="left" w:pos="1660"/>
          <w:tab w:val="left" w:pos="2160"/>
        </w:tabs>
        <w:autoSpaceDE w:val="0"/>
        <w:autoSpaceDN w:val="0"/>
        <w:adjustRightInd w:val="0"/>
        <w:spacing w:line="320" w:lineRule="atLeast"/>
      </w:pPr>
      <w:r w:rsidRPr="00E275F4">
        <w:rPr>
          <w:u w:val="single"/>
        </w:rPr>
        <w:t>Note</w:t>
      </w:r>
      <w:r>
        <w:t>: A</w:t>
      </w:r>
      <w:r w:rsidR="00FB0AC1" w:rsidRPr="00571453">
        <w:t xml:space="preserve"> judgment is final even if it’s being appealed</w:t>
      </w:r>
      <w:r>
        <w:t>.</w:t>
      </w:r>
    </w:p>
    <w:p w14:paraId="201943F8" w14:textId="77777777" w:rsidR="00545A2B" w:rsidRPr="00571453" w:rsidRDefault="00545A2B" w:rsidP="00545A2B">
      <w:pPr>
        <w:widowControl w:val="0"/>
        <w:tabs>
          <w:tab w:val="left" w:pos="1660"/>
          <w:tab w:val="left" w:pos="2160"/>
        </w:tabs>
        <w:autoSpaceDE w:val="0"/>
        <w:autoSpaceDN w:val="0"/>
        <w:adjustRightInd w:val="0"/>
        <w:spacing w:line="320" w:lineRule="atLeast"/>
      </w:pPr>
    </w:p>
    <w:p w14:paraId="0DFF959F" w14:textId="2537F6D2" w:rsidR="00A139E3" w:rsidRPr="00571453" w:rsidRDefault="00E275F4" w:rsidP="007E3180">
      <w:pPr>
        <w:pStyle w:val="ListParagraph"/>
        <w:widowControl w:val="0"/>
        <w:numPr>
          <w:ilvl w:val="0"/>
          <w:numId w:val="21"/>
        </w:numPr>
        <w:tabs>
          <w:tab w:val="left" w:pos="1660"/>
          <w:tab w:val="left" w:pos="2160"/>
        </w:tabs>
        <w:autoSpaceDE w:val="0"/>
        <w:autoSpaceDN w:val="0"/>
        <w:adjustRightInd w:val="0"/>
        <w:spacing w:line="320" w:lineRule="atLeast"/>
      </w:pPr>
      <w:r>
        <w:t>C</w:t>
      </w:r>
      <w:r w:rsidR="00545A2B" w:rsidRPr="00571453">
        <w:t xml:space="preserve">laim must have been available at time of </w:t>
      </w:r>
      <w:r w:rsidR="00FB0AC1" w:rsidRPr="00571453">
        <w:t>first</w:t>
      </w:r>
      <w:r w:rsidR="00545A2B" w:rsidRPr="00571453">
        <w:t xml:space="preserve"> suit</w:t>
      </w:r>
      <w:r>
        <w:t>.</w:t>
      </w:r>
    </w:p>
    <w:p w14:paraId="7557E937" w14:textId="517D9246" w:rsidR="00FB0AC1" w:rsidRDefault="00E275F4" w:rsidP="007E3180">
      <w:pPr>
        <w:pStyle w:val="ListParagraph"/>
        <w:widowControl w:val="0"/>
        <w:numPr>
          <w:ilvl w:val="1"/>
          <w:numId w:val="21"/>
        </w:numPr>
        <w:tabs>
          <w:tab w:val="left" w:pos="1660"/>
          <w:tab w:val="left" w:pos="2160"/>
        </w:tabs>
        <w:autoSpaceDE w:val="0"/>
        <w:autoSpaceDN w:val="0"/>
        <w:adjustRightInd w:val="0"/>
        <w:spacing w:line="320" w:lineRule="atLeast"/>
      </w:pPr>
      <w:r>
        <w:t>O</w:t>
      </w:r>
      <w:r w:rsidR="00A139E3" w:rsidRPr="00571453">
        <w:t xml:space="preserve">perates even if </w:t>
      </w:r>
      <w:r>
        <w:t xml:space="preserve">a </w:t>
      </w:r>
      <w:r w:rsidR="00A139E3" w:rsidRPr="00571453">
        <w:t xml:space="preserve">claim was not actually raised – preclusion applies to any claim that was decided in a previous case or </w:t>
      </w:r>
      <w:r w:rsidR="00A139E3" w:rsidRPr="00571453">
        <w:rPr>
          <w:i/>
        </w:rPr>
        <w:t>could</w:t>
      </w:r>
      <w:r w:rsidR="00A139E3" w:rsidRPr="00571453">
        <w:t xml:space="preserve"> have been raised</w:t>
      </w:r>
      <w:r>
        <w:t>.</w:t>
      </w:r>
    </w:p>
    <w:p w14:paraId="37D6393D" w14:textId="17A4B81D" w:rsidR="00E275F4" w:rsidRPr="00571453" w:rsidRDefault="00E275F4" w:rsidP="007E3180">
      <w:pPr>
        <w:pStyle w:val="ListParagraph"/>
        <w:widowControl w:val="0"/>
        <w:numPr>
          <w:ilvl w:val="1"/>
          <w:numId w:val="21"/>
        </w:numPr>
        <w:tabs>
          <w:tab w:val="left" w:pos="1660"/>
          <w:tab w:val="left" w:pos="2160"/>
        </w:tabs>
        <w:autoSpaceDE w:val="0"/>
        <w:autoSpaceDN w:val="0"/>
        <w:adjustRightInd w:val="0"/>
        <w:spacing w:line="320" w:lineRule="atLeast"/>
      </w:pPr>
      <w:r>
        <w:t>O</w:t>
      </w:r>
      <w:r w:rsidRPr="00571453">
        <w:t>perates regardless of whether party affected won or lost in first suit</w:t>
      </w:r>
      <w:r>
        <w:t>.</w:t>
      </w:r>
    </w:p>
    <w:p w14:paraId="209339B4" w14:textId="5E61F6A8" w:rsidR="00545A2B" w:rsidRPr="00571453" w:rsidRDefault="00E275F4" w:rsidP="007E3180">
      <w:pPr>
        <w:pStyle w:val="ListParagraph"/>
        <w:widowControl w:val="0"/>
        <w:numPr>
          <w:ilvl w:val="0"/>
          <w:numId w:val="21"/>
        </w:numPr>
        <w:tabs>
          <w:tab w:val="left" w:pos="1660"/>
          <w:tab w:val="left" w:pos="2160"/>
        </w:tabs>
        <w:autoSpaceDE w:val="0"/>
        <w:autoSpaceDN w:val="0"/>
        <w:adjustRightInd w:val="0"/>
        <w:spacing w:line="320" w:lineRule="atLeast"/>
      </w:pPr>
      <w:r>
        <w:t>C</w:t>
      </w:r>
      <w:r w:rsidR="00545A2B" w:rsidRPr="00571453">
        <w:t>laim is not precluded if first court would not have had jurisdiction over it</w:t>
      </w:r>
      <w:r>
        <w:t>.</w:t>
      </w:r>
    </w:p>
    <w:p w14:paraId="2CB29E88" w14:textId="4559A04C" w:rsidR="00545A2B" w:rsidRDefault="00E275F4" w:rsidP="00E275F4">
      <w:pPr>
        <w:pStyle w:val="ListParagraph"/>
        <w:widowControl w:val="0"/>
        <w:numPr>
          <w:ilvl w:val="0"/>
          <w:numId w:val="21"/>
        </w:numPr>
        <w:tabs>
          <w:tab w:val="left" w:pos="1660"/>
          <w:tab w:val="left" w:pos="2160"/>
        </w:tabs>
        <w:autoSpaceDE w:val="0"/>
        <w:autoSpaceDN w:val="0"/>
        <w:adjustRightInd w:val="0"/>
        <w:spacing w:line="320" w:lineRule="atLeast"/>
      </w:pPr>
      <w:r>
        <w:t>I</w:t>
      </w:r>
      <w:r w:rsidR="00545A2B" w:rsidRPr="00571453">
        <w:t>f </w:t>
      </w:r>
      <w:r>
        <w:t>a state court decided the first suit and a fed</w:t>
      </w:r>
      <w:r w:rsidR="00545A2B" w:rsidRPr="00571453">
        <w:t xml:space="preserve"> court is deciding </w:t>
      </w:r>
      <w:r w:rsidR="00FB0AC1" w:rsidRPr="00571453">
        <w:t>later</w:t>
      </w:r>
      <w:r w:rsidR="00545A2B" w:rsidRPr="00571453">
        <w:t xml:space="preserve"> suit, </w:t>
      </w:r>
      <w:r>
        <w:t xml:space="preserve">the fed court </w:t>
      </w:r>
      <w:r w:rsidR="00545A2B" w:rsidRPr="00571453">
        <w:t xml:space="preserve">must look to state preclusion law of state court that decided </w:t>
      </w:r>
      <w:r w:rsidR="00FB0AC1" w:rsidRPr="00571453">
        <w:t>first</w:t>
      </w:r>
      <w:r w:rsidR="00545A2B" w:rsidRPr="00571453">
        <w:t xml:space="preserve"> suit (28 U.S.C. </w:t>
      </w:r>
      <w:r w:rsidR="0086250B" w:rsidRPr="00571453">
        <w:t>§</w:t>
      </w:r>
      <w:r w:rsidR="00545A2B" w:rsidRPr="00571453">
        <w:t>1738)</w:t>
      </w:r>
      <w:r>
        <w:t>.</w:t>
      </w:r>
    </w:p>
    <w:p w14:paraId="7F37D90F" w14:textId="54FA0B0A" w:rsidR="00B520A2" w:rsidRDefault="00E275F4" w:rsidP="007E3180">
      <w:pPr>
        <w:pStyle w:val="ListParagraph"/>
        <w:widowControl w:val="0"/>
        <w:numPr>
          <w:ilvl w:val="0"/>
          <w:numId w:val="21"/>
        </w:numPr>
        <w:tabs>
          <w:tab w:val="left" w:pos="1660"/>
          <w:tab w:val="left" w:pos="2160"/>
        </w:tabs>
        <w:autoSpaceDE w:val="0"/>
        <w:autoSpaceDN w:val="0"/>
        <w:adjustRightInd w:val="0"/>
        <w:spacing w:line="320" w:lineRule="atLeast"/>
      </w:pPr>
      <w:r>
        <w:t>E</w:t>
      </w:r>
      <w:r w:rsidR="00B520A2">
        <w:t>ncourages and/or requires joinder of claims</w:t>
      </w:r>
      <w:r>
        <w:t>.</w:t>
      </w:r>
    </w:p>
    <w:p w14:paraId="71343FF8" w14:textId="77777777" w:rsidR="00E275F4" w:rsidRDefault="00E275F4" w:rsidP="00E275F4">
      <w:pPr>
        <w:widowControl w:val="0"/>
        <w:tabs>
          <w:tab w:val="left" w:pos="1660"/>
          <w:tab w:val="left" w:pos="2160"/>
        </w:tabs>
        <w:autoSpaceDE w:val="0"/>
        <w:autoSpaceDN w:val="0"/>
        <w:adjustRightInd w:val="0"/>
        <w:spacing w:line="320" w:lineRule="atLeast"/>
      </w:pPr>
    </w:p>
    <w:p w14:paraId="3BF0EB7D" w14:textId="12151B35" w:rsidR="00E275F4" w:rsidRPr="00571453" w:rsidRDefault="00E275F4" w:rsidP="00E275F4">
      <w:pPr>
        <w:pStyle w:val="ListParagraph"/>
        <w:widowControl w:val="0"/>
        <w:numPr>
          <w:ilvl w:val="0"/>
          <w:numId w:val="21"/>
        </w:numPr>
        <w:tabs>
          <w:tab w:val="left" w:pos="1660"/>
          <w:tab w:val="left" w:pos="2160"/>
        </w:tabs>
        <w:autoSpaceDE w:val="0"/>
        <w:autoSpaceDN w:val="0"/>
        <w:adjustRightInd w:val="0"/>
        <w:spacing w:line="320" w:lineRule="atLeast"/>
      </w:pPr>
      <w:r w:rsidRPr="00E275F4">
        <w:rPr>
          <w:u w:val="single"/>
        </w:rPr>
        <w:t>EXAM TIP</w:t>
      </w:r>
      <w:r>
        <w:t>: T</w:t>
      </w:r>
      <w:r w:rsidRPr="00571453">
        <w:t>wo</w:t>
      </w:r>
      <w:r>
        <w:t xml:space="preserve"> related lawsuits? P</w:t>
      </w:r>
      <w:r w:rsidRPr="00571453">
        <w:t>robably looking at preclusion issue</w:t>
      </w:r>
      <w:r>
        <w:t>.</w:t>
      </w:r>
    </w:p>
    <w:p w14:paraId="361357F7" w14:textId="77777777" w:rsidR="00A139E3" w:rsidRDefault="00A139E3" w:rsidP="00A139E3">
      <w:pPr>
        <w:widowControl w:val="0"/>
        <w:tabs>
          <w:tab w:val="left" w:pos="1660"/>
          <w:tab w:val="left" w:pos="2160"/>
        </w:tabs>
        <w:autoSpaceDE w:val="0"/>
        <w:autoSpaceDN w:val="0"/>
        <w:adjustRightInd w:val="0"/>
        <w:spacing w:line="320" w:lineRule="atLeast"/>
      </w:pPr>
    </w:p>
    <w:p w14:paraId="6166368F" w14:textId="77777777" w:rsidR="00ED174D" w:rsidRPr="00571453" w:rsidRDefault="00ED174D" w:rsidP="00A139E3">
      <w:pPr>
        <w:widowControl w:val="0"/>
        <w:tabs>
          <w:tab w:val="left" w:pos="1660"/>
          <w:tab w:val="left" w:pos="2160"/>
        </w:tabs>
        <w:autoSpaceDE w:val="0"/>
        <w:autoSpaceDN w:val="0"/>
        <w:adjustRightInd w:val="0"/>
        <w:spacing w:line="320" w:lineRule="atLeast"/>
      </w:pPr>
    </w:p>
    <w:p w14:paraId="72E397CC" w14:textId="3F5623AE" w:rsidR="00545A2B" w:rsidRPr="00571453" w:rsidRDefault="00545A2B" w:rsidP="008F02CB">
      <w:pPr>
        <w:widowControl w:val="0"/>
        <w:tabs>
          <w:tab w:val="left" w:pos="1660"/>
          <w:tab w:val="left" w:pos="2160"/>
        </w:tabs>
        <w:autoSpaceDE w:val="0"/>
        <w:autoSpaceDN w:val="0"/>
        <w:adjustRightInd w:val="0"/>
        <w:spacing w:line="320" w:lineRule="atLeast"/>
        <w:rPr>
          <w:b/>
        </w:rPr>
      </w:pPr>
      <w:r w:rsidRPr="00571453">
        <w:sym w:font="Wingdings" w:char="F0E0"/>
      </w:r>
      <w:r w:rsidRPr="00571453">
        <w:t xml:space="preserve"> </w:t>
      </w:r>
      <w:r w:rsidRPr="00571453">
        <w:rPr>
          <w:b/>
          <w:highlight w:val="yellow"/>
        </w:rPr>
        <w:t>ISSUE PRECLUSION</w:t>
      </w:r>
      <w:r w:rsidR="00A139E3" w:rsidRPr="00571453">
        <w:rPr>
          <w:b/>
        </w:rPr>
        <w:t xml:space="preserve"> (COLLATERAL ESTOPPEL</w:t>
      </w:r>
      <w:r w:rsidR="008237B1" w:rsidRPr="00571453">
        <w:rPr>
          <w:b/>
        </w:rPr>
        <w:t>, ESTOPPEL BY VERDICT</w:t>
      </w:r>
      <w:r w:rsidR="00A139E3" w:rsidRPr="00571453">
        <w:rPr>
          <w:b/>
        </w:rPr>
        <w:t>)</w:t>
      </w:r>
    </w:p>
    <w:p w14:paraId="62FBFB5F" w14:textId="77777777" w:rsidR="00A139E3" w:rsidRPr="00571453" w:rsidRDefault="00A139E3" w:rsidP="008F02CB">
      <w:pPr>
        <w:widowControl w:val="0"/>
        <w:tabs>
          <w:tab w:val="left" w:pos="1660"/>
          <w:tab w:val="left" w:pos="2160"/>
        </w:tabs>
        <w:autoSpaceDE w:val="0"/>
        <w:autoSpaceDN w:val="0"/>
        <w:adjustRightInd w:val="0"/>
        <w:spacing w:line="320" w:lineRule="atLeast"/>
      </w:pPr>
    </w:p>
    <w:p w14:paraId="4A5ABFF7" w14:textId="2635533F" w:rsidR="00571453" w:rsidRDefault="00571453" w:rsidP="00571453">
      <w:pPr>
        <w:widowControl w:val="0"/>
        <w:autoSpaceDE w:val="0"/>
        <w:autoSpaceDN w:val="0"/>
        <w:adjustRightInd w:val="0"/>
        <w:spacing w:line="320" w:lineRule="atLeast"/>
      </w:pPr>
      <w:r w:rsidRPr="00571453">
        <w:t xml:space="preserve">When (1) </w:t>
      </w:r>
      <w:r w:rsidRPr="00571453">
        <w:rPr>
          <w:b/>
          <w:bCs/>
        </w:rPr>
        <w:t>an issue of fact or law</w:t>
      </w:r>
      <w:r w:rsidRPr="00571453">
        <w:t xml:space="preserve"> is (2) </w:t>
      </w:r>
      <w:r w:rsidRPr="00571453">
        <w:rPr>
          <w:b/>
          <w:bCs/>
        </w:rPr>
        <w:t>actually litigated and determined</w:t>
      </w:r>
      <w:r w:rsidRPr="00571453">
        <w:t xml:space="preserve"> by (3) a valid and final judgment, and (4) the determination is essential to the judgment, the determination is conclusive in a subsequent action </w:t>
      </w:r>
      <w:r w:rsidRPr="00571453">
        <w:rPr>
          <w:b/>
          <w:bCs/>
        </w:rPr>
        <w:t>between the parties</w:t>
      </w:r>
      <w:r>
        <w:t>, whether on the same/</w:t>
      </w:r>
      <w:r w:rsidRPr="00571453">
        <w:t>different claim. </w:t>
      </w:r>
    </w:p>
    <w:p w14:paraId="08242F22" w14:textId="2E8E533A" w:rsidR="00571453" w:rsidRPr="00571453" w:rsidRDefault="00571453" w:rsidP="00571453">
      <w:pPr>
        <w:widowControl w:val="0"/>
        <w:autoSpaceDE w:val="0"/>
        <w:autoSpaceDN w:val="0"/>
        <w:adjustRightInd w:val="0"/>
        <w:spacing w:line="320" w:lineRule="atLeast"/>
      </w:pPr>
      <w:r w:rsidRPr="00571453">
        <w:t>(5) The party burdened with i</w:t>
      </w:r>
      <w:r>
        <w:t>ssue preclusion must have had a</w:t>
      </w:r>
      <w:r w:rsidRPr="00571453">
        <w:t xml:space="preserve"> “</w:t>
      </w:r>
      <w:r w:rsidRPr="00571453">
        <w:rPr>
          <w:b/>
          <w:u w:val="single"/>
        </w:rPr>
        <w:t>full and fair opportunity</w:t>
      </w:r>
      <w:r w:rsidRPr="00571453">
        <w:t xml:space="preserve"> and incentive” to litigate the issue in the earlier proceeding.</w:t>
      </w:r>
    </w:p>
    <w:p w14:paraId="58B8ABA8" w14:textId="77777777" w:rsidR="00571453" w:rsidRPr="00571453" w:rsidRDefault="00571453" w:rsidP="00571453">
      <w:pPr>
        <w:widowControl w:val="0"/>
        <w:tabs>
          <w:tab w:val="left" w:pos="1660"/>
          <w:tab w:val="left" w:pos="2160"/>
        </w:tabs>
        <w:autoSpaceDE w:val="0"/>
        <w:autoSpaceDN w:val="0"/>
        <w:adjustRightInd w:val="0"/>
        <w:spacing w:line="320" w:lineRule="atLeast"/>
      </w:pPr>
    </w:p>
    <w:p w14:paraId="7EC99A73" w14:textId="4B55573C" w:rsidR="00A139E3" w:rsidRPr="00571453" w:rsidRDefault="00E275F4" w:rsidP="007E3180">
      <w:pPr>
        <w:pStyle w:val="ListParagraph"/>
        <w:widowControl w:val="0"/>
        <w:numPr>
          <w:ilvl w:val="0"/>
          <w:numId w:val="22"/>
        </w:numPr>
        <w:tabs>
          <w:tab w:val="left" w:pos="1660"/>
          <w:tab w:val="left" w:pos="2160"/>
        </w:tabs>
        <w:autoSpaceDE w:val="0"/>
        <w:autoSpaceDN w:val="0"/>
        <w:adjustRightInd w:val="0"/>
        <w:spacing w:line="320" w:lineRule="atLeast"/>
      </w:pPr>
      <w:r>
        <w:t xml:space="preserve">Basic concept: </w:t>
      </w:r>
      <w:r w:rsidR="00A139E3" w:rsidRPr="00571453">
        <w:t>cannot re-litigate an issue that was decided in a previous case</w:t>
      </w:r>
      <w:r>
        <w:t>.</w:t>
      </w:r>
    </w:p>
    <w:p w14:paraId="4B12086C" w14:textId="0E1EC0AA" w:rsidR="00571453" w:rsidRDefault="00E275F4" w:rsidP="007E3180">
      <w:pPr>
        <w:pStyle w:val="ListParagraph"/>
        <w:widowControl w:val="0"/>
        <w:numPr>
          <w:ilvl w:val="0"/>
          <w:numId w:val="22"/>
        </w:numPr>
        <w:tabs>
          <w:tab w:val="left" w:pos="1660"/>
          <w:tab w:val="left" w:pos="2160"/>
        </w:tabs>
        <w:autoSpaceDE w:val="0"/>
        <w:autoSpaceDN w:val="0"/>
        <w:adjustRightInd w:val="0"/>
        <w:spacing w:line="320" w:lineRule="atLeast"/>
      </w:pPr>
      <w:r>
        <w:t>D</w:t>
      </w:r>
      <w:r w:rsidR="00A139E3" w:rsidRPr="00571453">
        <w:t>oes not bar entire claims but cuts out previously decided issues of fact/law</w:t>
      </w:r>
      <w:r>
        <w:t>.</w:t>
      </w:r>
    </w:p>
    <w:p w14:paraId="7CD9F962" w14:textId="77777777" w:rsidR="00571453" w:rsidRDefault="00571453" w:rsidP="00571453">
      <w:pPr>
        <w:widowControl w:val="0"/>
        <w:tabs>
          <w:tab w:val="left" w:pos="1660"/>
          <w:tab w:val="left" w:pos="2160"/>
        </w:tabs>
        <w:autoSpaceDE w:val="0"/>
        <w:autoSpaceDN w:val="0"/>
        <w:adjustRightInd w:val="0"/>
        <w:spacing w:line="320" w:lineRule="atLeast"/>
      </w:pPr>
    </w:p>
    <w:p w14:paraId="68D1AEDB" w14:textId="20FAB492" w:rsidR="00571453" w:rsidRDefault="00E275F4" w:rsidP="007E3180">
      <w:pPr>
        <w:pStyle w:val="ListParagraph"/>
        <w:widowControl w:val="0"/>
        <w:numPr>
          <w:ilvl w:val="0"/>
          <w:numId w:val="22"/>
        </w:numPr>
        <w:tabs>
          <w:tab w:val="left" w:pos="1660"/>
          <w:tab w:val="left" w:pos="2160"/>
        </w:tabs>
        <w:autoSpaceDE w:val="0"/>
        <w:autoSpaceDN w:val="0"/>
        <w:adjustRightInd w:val="0"/>
        <w:spacing w:line="320" w:lineRule="atLeast"/>
      </w:pPr>
      <w:r>
        <w:t>C</w:t>
      </w:r>
      <w:r w:rsidR="00571453">
        <w:t xml:space="preserve">laim preclusion = </w:t>
      </w:r>
      <w:r w:rsidR="00571453" w:rsidRPr="000A4DBF">
        <w:rPr>
          <w:i/>
        </w:rPr>
        <w:t>opportunity</w:t>
      </w:r>
      <w:r w:rsidR="00571453">
        <w:t xml:space="preserve"> to litigate merits (does not require actual litigation)</w:t>
      </w:r>
      <w:r w:rsidR="000A4DBF">
        <w:t>.</w:t>
      </w:r>
    </w:p>
    <w:p w14:paraId="354B165E" w14:textId="4CEE1B81" w:rsidR="00571453" w:rsidRDefault="000A4DBF" w:rsidP="007E3180">
      <w:pPr>
        <w:pStyle w:val="ListParagraph"/>
        <w:widowControl w:val="0"/>
        <w:numPr>
          <w:ilvl w:val="0"/>
          <w:numId w:val="22"/>
        </w:numPr>
        <w:tabs>
          <w:tab w:val="left" w:pos="1660"/>
          <w:tab w:val="left" w:pos="2160"/>
        </w:tabs>
        <w:autoSpaceDE w:val="0"/>
        <w:autoSpaceDN w:val="0"/>
        <w:adjustRightInd w:val="0"/>
        <w:spacing w:line="320" w:lineRule="atLeast"/>
      </w:pPr>
      <w:r>
        <w:t>W</w:t>
      </w:r>
      <w:r w:rsidR="00571453">
        <w:t>ith issue preclusion, opportunity is not enough - must have actually been litigated</w:t>
      </w:r>
      <w:r>
        <w:t>.</w:t>
      </w:r>
    </w:p>
    <w:p w14:paraId="143C643A" w14:textId="49FC84DF" w:rsidR="00571453" w:rsidRDefault="000A4DBF" w:rsidP="007E3180">
      <w:pPr>
        <w:pStyle w:val="ListParagraph"/>
        <w:widowControl w:val="0"/>
        <w:numPr>
          <w:ilvl w:val="1"/>
          <w:numId w:val="22"/>
        </w:numPr>
        <w:tabs>
          <w:tab w:val="left" w:pos="1660"/>
          <w:tab w:val="left" w:pos="2160"/>
        </w:tabs>
        <w:autoSpaceDE w:val="0"/>
        <w:autoSpaceDN w:val="0"/>
        <w:adjustRightInd w:val="0"/>
        <w:spacing w:line="320" w:lineRule="atLeast"/>
      </w:pPr>
      <w:r>
        <w:t>I</w:t>
      </w:r>
      <w:r w:rsidR="00571453">
        <w:t xml:space="preserve">ssue preclusion inappropriate when the prior judgment is ambivalent (ex. </w:t>
      </w:r>
      <w:r w:rsidR="00571453" w:rsidRPr="00571453">
        <w:rPr>
          <w:i/>
        </w:rPr>
        <w:t>Parks </w:t>
      </w:r>
      <w:r w:rsidR="00571453">
        <w:t>where jury could have found against Jessie either because he was contributorily negligent or because he failed to prove damages)</w:t>
      </w:r>
      <w:r>
        <w:t>.</w:t>
      </w:r>
    </w:p>
    <w:p w14:paraId="22632EB5" w14:textId="77777777" w:rsidR="00571453" w:rsidRDefault="00571453" w:rsidP="00571453">
      <w:pPr>
        <w:widowControl w:val="0"/>
        <w:tabs>
          <w:tab w:val="left" w:pos="1660"/>
          <w:tab w:val="left" w:pos="2160"/>
        </w:tabs>
        <w:autoSpaceDE w:val="0"/>
        <w:autoSpaceDN w:val="0"/>
        <w:adjustRightInd w:val="0"/>
        <w:spacing w:line="320" w:lineRule="atLeast"/>
      </w:pPr>
    </w:p>
    <w:p w14:paraId="1F65D497" w14:textId="4318A250" w:rsidR="00571453" w:rsidRDefault="00571453" w:rsidP="00571453">
      <w:pPr>
        <w:widowControl w:val="0"/>
        <w:tabs>
          <w:tab w:val="left" w:pos="1660"/>
          <w:tab w:val="left" w:pos="2160"/>
        </w:tabs>
        <w:autoSpaceDE w:val="0"/>
        <w:autoSpaceDN w:val="0"/>
        <w:adjustRightInd w:val="0"/>
        <w:spacing w:line="320" w:lineRule="atLeast"/>
      </w:pPr>
      <w:r>
        <w:sym w:font="Wingdings" w:char="F0E0"/>
      </w:r>
      <w:r>
        <w:t xml:space="preserve"> SAME ISSUE</w:t>
      </w:r>
    </w:p>
    <w:p w14:paraId="0D244285" w14:textId="77777777" w:rsidR="00571453" w:rsidRDefault="00571453" w:rsidP="00571453">
      <w:pPr>
        <w:widowControl w:val="0"/>
        <w:tabs>
          <w:tab w:val="left" w:pos="1660"/>
          <w:tab w:val="left" w:pos="2160"/>
        </w:tabs>
        <w:autoSpaceDE w:val="0"/>
        <w:autoSpaceDN w:val="0"/>
        <w:adjustRightInd w:val="0"/>
        <w:spacing w:line="320" w:lineRule="atLeast"/>
      </w:pPr>
    </w:p>
    <w:p w14:paraId="2317A12B" w14:textId="77822FC8" w:rsidR="00571453" w:rsidRDefault="000A4DBF" w:rsidP="007E3180">
      <w:pPr>
        <w:pStyle w:val="ListParagraph"/>
        <w:widowControl w:val="0"/>
        <w:numPr>
          <w:ilvl w:val="0"/>
          <w:numId w:val="37"/>
        </w:numPr>
        <w:tabs>
          <w:tab w:val="left" w:pos="1660"/>
          <w:tab w:val="left" w:pos="2160"/>
        </w:tabs>
        <w:autoSpaceDE w:val="0"/>
        <w:autoSpaceDN w:val="0"/>
        <w:adjustRightInd w:val="0"/>
        <w:spacing w:line="320" w:lineRule="atLeast"/>
      </w:pPr>
      <w:r>
        <w:t xml:space="preserve">Is it the </w:t>
      </w:r>
      <w:r w:rsidR="00571453">
        <w:t>same issue as a substantive matter? (ex. citizenship)</w:t>
      </w:r>
    </w:p>
    <w:p w14:paraId="6A921B2B" w14:textId="68000FFF" w:rsidR="000A4DBF" w:rsidRDefault="000A4DBF" w:rsidP="000A4DBF">
      <w:pPr>
        <w:pStyle w:val="ListParagraph"/>
        <w:widowControl w:val="0"/>
        <w:numPr>
          <w:ilvl w:val="1"/>
          <w:numId w:val="37"/>
        </w:numPr>
        <w:tabs>
          <w:tab w:val="left" w:pos="1660"/>
          <w:tab w:val="left" w:pos="2160"/>
        </w:tabs>
        <w:autoSpaceDE w:val="0"/>
        <w:autoSpaceDN w:val="0"/>
        <w:adjustRightInd w:val="0"/>
        <w:spacing w:line="320" w:lineRule="atLeast"/>
      </w:pPr>
      <w:r>
        <w:rPr>
          <w:i/>
        </w:rPr>
        <w:t>Example</w:t>
      </w:r>
      <w:r>
        <w:t>: A student moves to a new state to attend law school. Three different cases arise in which the issue of her “citizenship” is relevant. Is she a “citizen” for the purposes of tuition? Diversity jurisdiction? Registering to vote? If the court rules “yes” to the first, that does not preclude litigation on the next two. They are all different issues because they might require different evidence.</w:t>
      </w:r>
    </w:p>
    <w:p w14:paraId="17C7D341" w14:textId="77777777" w:rsidR="000A4DBF" w:rsidRDefault="000A4DBF" w:rsidP="000A4DBF">
      <w:pPr>
        <w:widowControl w:val="0"/>
        <w:tabs>
          <w:tab w:val="left" w:pos="1660"/>
          <w:tab w:val="left" w:pos="2160"/>
        </w:tabs>
        <w:autoSpaceDE w:val="0"/>
        <w:autoSpaceDN w:val="0"/>
        <w:adjustRightInd w:val="0"/>
        <w:spacing w:line="320" w:lineRule="atLeast"/>
      </w:pPr>
    </w:p>
    <w:p w14:paraId="08B55E47" w14:textId="07C64879" w:rsidR="00571453" w:rsidRDefault="000A4DBF" w:rsidP="007E3180">
      <w:pPr>
        <w:pStyle w:val="ListParagraph"/>
        <w:widowControl w:val="0"/>
        <w:numPr>
          <w:ilvl w:val="0"/>
          <w:numId w:val="37"/>
        </w:numPr>
        <w:tabs>
          <w:tab w:val="left" w:pos="1660"/>
          <w:tab w:val="left" w:pos="2160"/>
        </w:tabs>
        <w:autoSpaceDE w:val="0"/>
        <w:autoSpaceDN w:val="0"/>
        <w:adjustRightInd w:val="0"/>
        <w:spacing w:line="320" w:lineRule="atLeast"/>
      </w:pPr>
      <w:r>
        <w:t xml:space="preserve">Is it the </w:t>
      </w:r>
      <w:r w:rsidR="00571453">
        <w:t>same issue as a procedural matter? (ex. burdens of proof)</w:t>
      </w:r>
    </w:p>
    <w:p w14:paraId="7A06C469" w14:textId="30607AD1" w:rsidR="000A4DBF" w:rsidRDefault="000A4DBF" w:rsidP="000A4DBF">
      <w:pPr>
        <w:pStyle w:val="ListParagraph"/>
        <w:widowControl w:val="0"/>
        <w:numPr>
          <w:ilvl w:val="1"/>
          <w:numId w:val="37"/>
        </w:numPr>
        <w:tabs>
          <w:tab w:val="left" w:pos="1660"/>
          <w:tab w:val="left" w:pos="2160"/>
        </w:tabs>
        <w:autoSpaceDE w:val="0"/>
        <w:autoSpaceDN w:val="0"/>
        <w:adjustRightInd w:val="0"/>
        <w:spacing w:line="320" w:lineRule="atLeast"/>
      </w:pPr>
      <w:r>
        <w:rPr>
          <w:i/>
        </w:rPr>
        <w:t>Example #1</w:t>
      </w:r>
      <w:r>
        <w:t xml:space="preserve">: An IRS agent is sued by the U.S. in a criminal case, accused of stealing tax revenues. She is acquitted. U.S. then sues in civil case to recover allegedly embezzled funds. IRS agent seeks to invoke preclusion on the issue of whether or not she handled the money illegally, arguing that the result of the criminal suit established that she did nothing wrong. However, the issue is not precluded because it is not the same issue as a procedural matter. The standard of proof in the criminal case was higher than it would be in the civil suit. U.S. could potentially prove illegal conduct with the lower standard. </w:t>
      </w:r>
      <w:r w:rsidRPr="009037BD">
        <w:rPr>
          <w:u w:val="single"/>
        </w:rPr>
        <w:t>No preclusion</w:t>
      </w:r>
      <w:r>
        <w:t>.</w:t>
      </w:r>
    </w:p>
    <w:p w14:paraId="00546F9C" w14:textId="7C1B91E2" w:rsidR="000A4DBF" w:rsidRDefault="000A4DBF" w:rsidP="000A4DBF">
      <w:pPr>
        <w:widowControl w:val="0"/>
        <w:tabs>
          <w:tab w:val="left" w:pos="1660"/>
          <w:tab w:val="left" w:pos="2160"/>
        </w:tabs>
        <w:autoSpaceDE w:val="0"/>
        <w:autoSpaceDN w:val="0"/>
        <w:adjustRightInd w:val="0"/>
        <w:spacing w:line="320" w:lineRule="atLeast"/>
      </w:pPr>
    </w:p>
    <w:p w14:paraId="4E042F8D" w14:textId="77777777" w:rsidR="000A4DBF" w:rsidRDefault="000A4DBF" w:rsidP="000A4DBF">
      <w:pPr>
        <w:pStyle w:val="ListParagraph"/>
        <w:widowControl w:val="0"/>
        <w:numPr>
          <w:ilvl w:val="1"/>
          <w:numId w:val="37"/>
        </w:numPr>
        <w:tabs>
          <w:tab w:val="left" w:pos="1660"/>
          <w:tab w:val="left" w:pos="2160"/>
        </w:tabs>
        <w:autoSpaceDE w:val="0"/>
        <w:autoSpaceDN w:val="0"/>
        <w:adjustRightInd w:val="0"/>
        <w:spacing w:line="320" w:lineRule="atLeast"/>
      </w:pPr>
      <w:r>
        <w:rPr>
          <w:i/>
        </w:rPr>
        <w:t>Example #2</w:t>
      </w:r>
      <w:r w:rsidRPr="000A4DBF">
        <w:t>:</w:t>
      </w:r>
      <w:r>
        <w:rPr>
          <w:i/>
        </w:rPr>
        <w:t xml:space="preserve"> </w:t>
      </w:r>
      <w:r>
        <w:t>Same situation as above, except that the first case is civil and the U.S. wins, while the second case is criminal. The U.S. seeks to invoke preclusion to prevent IRS Agent from re-litigating whether she handled funds illegally. There can be no preclusion in this scenario because, again, it is not the same issue procedurally. Although the U.S. proved illegal conduct in the first case, the standard of proof was lower. It must re-litigate in order to prove the conduct to the higher criminal standard.</w:t>
      </w:r>
      <w:r w:rsidR="009037BD">
        <w:t xml:space="preserve"> </w:t>
      </w:r>
      <w:r w:rsidR="009037BD" w:rsidRPr="009037BD">
        <w:rPr>
          <w:u w:val="single"/>
        </w:rPr>
        <w:t>No preclusion</w:t>
      </w:r>
      <w:r w:rsidR="009037BD">
        <w:t>.</w:t>
      </w:r>
    </w:p>
    <w:p w14:paraId="119F73C0" w14:textId="77777777" w:rsidR="000A4DBF" w:rsidRDefault="000A4DBF" w:rsidP="000A4DBF">
      <w:pPr>
        <w:widowControl w:val="0"/>
        <w:tabs>
          <w:tab w:val="left" w:pos="1660"/>
          <w:tab w:val="left" w:pos="2160"/>
        </w:tabs>
        <w:autoSpaceDE w:val="0"/>
        <w:autoSpaceDN w:val="0"/>
        <w:adjustRightInd w:val="0"/>
        <w:spacing w:line="320" w:lineRule="atLeast"/>
      </w:pPr>
    </w:p>
    <w:p w14:paraId="027F55D9" w14:textId="48B87281" w:rsidR="000A4DBF" w:rsidRDefault="000A4DBF" w:rsidP="000A4DBF">
      <w:pPr>
        <w:pStyle w:val="ListParagraph"/>
        <w:widowControl w:val="0"/>
        <w:numPr>
          <w:ilvl w:val="1"/>
          <w:numId w:val="37"/>
        </w:numPr>
        <w:tabs>
          <w:tab w:val="left" w:pos="1660"/>
          <w:tab w:val="left" w:pos="2160"/>
        </w:tabs>
        <w:autoSpaceDE w:val="0"/>
        <w:autoSpaceDN w:val="0"/>
        <w:adjustRightInd w:val="0"/>
        <w:spacing w:line="320" w:lineRule="atLeast"/>
      </w:pPr>
      <w:r>
        <w:rPr>
          <w:i/>
        </w:rPr>
        <w:t>Example #3</w:t>
      </w:r>
      <w:r>
        <w:t>: Same situation, except the first case is criminal and the U.S. wins, while the second case is civil.</w:t>
      </w:r>
      <w:r w:rsidR="009037BD">
        <w:t xml:space="preserve"> Again, U.S. seeks to invoke preclusion. In this scenario, there </w:t>
      </w:r>
      <w:r w:rsidR="009037BD" w:rsidRPr="009037BD">
        <w:rPr>
          <w:u w:val="single"/>
        </w:rPr>
        <w:t>can</w:t>
      </w:r>
      <w:r w:rsidR="009037BD">
        <w:t xml:space="preserve"> be preclusion because the U.S. has already litigated and proven the issue to a higher standard. </w:t>
      </w:r>
      <w:r w:rsidR="009037BD" w:rsidRPr="009037BD">
        <w:rPr>
          <w:u w:val="single"/>
        </w:rPr>
        <w:t>Preclusion</w:t>
      </w:r>
      <w:r w:rsidR="009037BD">
        <w:t>!</w:t>
      </w:r>
    </w:p>
    <w:p w14:paraId="5DED4791" w14:textId="77777777" w:rsidR="00571453" w:rsidRDefault="00571453" w:rsidP="00571453">
      <w:pPr>
        <w:widowControl w:val="0"/>
        <w:tabs>
          <w:tab w:val="left" w:pos="1660"/>
          <w:tab w:val="left" w:pos="2160"/>
        </w:tabs>
        <w:autoSpaceDE w:val="0"/>
        <w:autoSpaceDN w:val="0"/>
        <w:adjustRightInd w:val="0"/>
        <w:spacing w:line="320" w:lineRule="atLeast"/>
      </w:pPr>
    </w:p>
    <w:p w14:paraId="57437DE3" w14:textId="1C624852" w:rsidR="00571453" w:rsidRDefault="00571453" w:rsidP="00571453">
      <w:pPr>
        <w:widowControl w:val="0"/>
        <w:tabs>
          <w:tab w:val="left" w:pos="1660"/>
          <w:tab w:val="left" w:pos="2160"/>
        </w:tabs>
        <w:autoSpaceDE w:val="0"/>
        <w:autoSpaceDN w:val="0"/>
        <w:adjustRightInd w:val="0"/>
        <w:spacing w:line="320" w:lineRule="atLeast"/>
      </w:pPr>
      <w:r>
        <w:sym w:font="Wingdings" w:char="F0E0"/>
      </w:r>
      <w:r>
        <w:t xml:space="preserve"> ESSENTIAL TO THE JUDGMENT</w:t>
      </w:r>
    </w:p>
    <w:p w14:paraId="6D2E182C" w14:textId="77777777" w:rsidR="00571453" w:rsidRDefault="00571453" w:rsidP="00571453">
      <w:pPr>
        <w:widowControl w:val="0"/>
        <w:tabs>
          <w:tab w:val="left" w:pos="1660"/>
          <w:tab w:val="left" w:pos="2160"/>
        </w:tabs>
        <w:autoSpaceDE w:val="0"/>
        <w:autoSpaceDN w:val="0"/>
        <w:adjustRightInd w:val="0"/>
        <w:spacing w:line="320" w:lineRule="atLeast"/>
      </w:pPr>
    </w:p>
    <w:p w14:paraId="3FA51166" w14:textId="590CD088" w:rsidR="009037BD" w:rsidRDefault="009037BD" w:rsidP="007E3180">
      <w:pPr>
        <w:pStyle w:val="ListParagraph"/>
        <w:widowControl w:val="0"/>
        <w:numPr>
          <w:ilvl w:val="0"/>
          <w:numId w:val="38"/>
        </w:numPr>
        <w:tabs>
          <w:tab w:val="left" w:pos="1660"/>
          <w:tab w:val="left" w:pos="2160"/>
        </w:tabs>
        <w:autoSpaceDE w:val="0"/>
        <w:autoSpaceDN w:val="0"/>
        <w:adjustRightInd w:val="0"/>
        <w:spacing w:line="320" w:lineRule="atLeast"/>
      </w:pPr>
      <w:r>
        <w:t>If the jury in the first suit gives a general verdict that could have been reached for multiple reasons, it is impossible to tell whether an issue was “essential to the judgment.” Therefore the issue is not precluded but should be re-litigated.</w:t>
      </w:r>
    </w:p>
    <w:p w14:paraId="4C8658E3" w14:textId="77777777" w:rsidR="009037BD" w:rsidRDefault="009037BD" w:rsidP="009037BD">
      <w:pPr>
        <w:widowControl w:val="0"/>
        <w:tabs>
          <w:tab w:val="left" w:pos="1660"/>
          <w:tab w:val="left" w:pos="2160"/>
        </w:tabs>
        <w:autoSpaceDE w:val="0"/>
        <w:autoSpaceDN w:val="0"/>
        <w:adjustRightInd w:val="0"/>
        <w:spacing w:line="320" w:lineRule="atLeast"/>
      </w:pPr>
    </w:p>
    <w:p w14:paraId="242EB50F" w14:textId="3B71822A" w:rsidR="00571453" w:rsidRDefault="009037BD" w:rsidP="009037BD">
      <w:pPr>
        <w:pStyle w:val="ListParagraph"/>
        <w:widowControl w:val="0"/>
        <w:numPr>
          <w:ilvl w:val="0"/>
          <w:numId w:val="38"/>
        </w:numPr>
        <w:tabs>
          <w:tab w:val="left" w:pos="1660"/>
          <w:tab w:val="left" w:pos="2160"/>
        </w:tabs>
        <w:autoSpaceDE w:val="0"/>
        <w:autoSpaceDN w:val="0"/>
        <w:adjustRightInd w:val="0"/>
        <w:spacing w:line="320" w:lineRule="atLeast"/>
      </w:pPr>
      <w:r>
        <w:t xml:space="preserve">Inquiry also comes into play where a </w:t>
      </w:r>
      <w:r w:rsidR="00571453">
        <w:t>judge makes findings of fact</w:t>
      </w:r>
      <w:r>
        <w:t xml:space="preserve"> and conclusions of law (ex. if judge says “Jessie loses because he was contributorily negligent,” then Jessie is precluded from litigating the issue of contributory negligence in a later suit because it was essential to the judgment).</w:t>
      </w:r>
    </w:p>
    <w:p w14:paraId="413CC49B" w14:textId="77777777" w:rsidR="009037BD" w:rsidRDefault="009037BD" w:rsidP="009037BD">
      <w:pPr>
        <w:widowControl w:val="0"/>
        <w:tabs>
          <w:tab w:val="left" w:pos="1660"/>
          <w:tab w:val="left" w:pos="2160"/>
        </w:tabs>
        <w:autoSpaceDE w:val="0"/>
        <w:autoSpaceDN w:val="0"/>
        <w:adjustRightInd w:val="0"/>
        <w:spacing w:line="320" w:lineRule="atLeast"/>
      </w:pPr>
    </w:p>
    <w:p w14:paraId="2664884F" w14:textId="7BA175C3" w:rsidR="00571453" w:rsidRDefault="009037BD" w:rsidP="007E3180">
      <w:pPr>
        <w:pStyle w:val="ListParagraph"/>
        <w:widowControl w:val="0"/>
        <w:numPr>
          <w:ilvl w:val="0"/>
          <w:numId w:val="38"/>
        </w:numPr>
        <w:tabs>
          <w:tab w:val="left" w:pos="1660"/>
          <w:tab w:val="left" w:pos="2160"/>
        </w:tabs>
        <w:autoSpaceDE w:val="0"/>
        <w:autoSpaceDN w:val="0"/>
        <w:adjustRightInd w:val="0"/>
        <w:spacing w:line="320" w:lineRule="atLeast"/>
      </w:pPr>
      <w:r>
        <w:t>W</w:t>
      </w:r>
      <w:r w:rsidR="00571453">
        <w:t>hat happens when there are two findings that independently suffice to sustain result?</w:t>
      </w:r>
      <w:r w:rsidRPr="009037BD">
        <w:t xml:space="preserve"> </w:t>
      </w:r>
      <w:r>
        <w:t xml:space="preserve">(ex. “Jessie loses for both (1) contributory negligence </w:t>
      </w:r>
      <w:r w:rsidRPr="009037BD">
        <w:rPr>
          <w:i/>
        </w:rPr>
        <w:t>and</w:t>
      </w:r>
      <w:r>
        <w:t xml:space="preserve"> (2) no damages”).</w:t>
      </w:r>
    </w:p>
    <w:p w14:paraId="06400370" w14:textId="0A626DF0" w:rsidR="00571453" w:rsidRDefault="00571453" w:rsidP="007E3180">
      <w:pPr>
        <w:pStyle w:val="ListParagraph"/>
        <w:widowControl w:val="0"/>
        <w:numPr>
          <w:ilvl w:val="1"/>
          <w:numId w:val="38"/>
        </w:numPr>
        <w:tabs>
          <w:tab w:val="left" w:pos="1660"/>
          <w:tab w:val="left" w:pos="2160"/>
        </w:tabs>
        <w:autoSpaceDE w:val="0"/>
        <w:autoSpaceDN w:val="0"/>
        <w:adjustRightInd w:val="0"/>
        <w:spacing w:line="320" w:lineRule="atLeast"/>
      </w:pPr>
      <w:r w:rsidRPr="002D4ABC">
        <w:rPr>
          <w:u w:val="single"/>
        </w:rPr>
        <w:t>Restatement 1</w:t>
      </w:r>
      <w:r w:rsidRPr="002D4ABC">
        <w:rPr>
          <w:u w:val="single"/>
          <w:vertAlign w:val="superscript"/>
        </w:rPr>
        <w:t>st</w:t>
      </w:r>
      <w:r>
        <w:t xml:space="preserve">: preclude </w:t>
      </w:r>
      <w:r w:rsidRPr="002D4ABC">
        <w:rPr>
          <w:b/>
        </w:rPr>
        <w:t>both</w:t>
      </w:r>
      <w:r>
        <w:t xml:space="preserve"> (as a matter of efficiency)</w:t>
      </w:r>
    </w:p>
    <w:p w14:paraId="37852829" w14:textId="65A112CD" w:rsidR="00571453" w:rsidRDefault="00571453" w:rsidP="007E3180">
      <w:pPr>
        <w:pStyle w:val="ListParagraph"/>
        <w:widowControl w:val="0"/>
        <w:numPr>
          <w:ilvl w:val="1"/>
          <w:numId w:val="38"/>
        </w:numPr>
        <w:tabs>
          <w:tab w:val="left" w:pos="1660"/>
          <w:tab w:val="left" w:pos="2160"/>
        </w:tabs>
        <w:autoSpaceDE w:val="0"/>
        <w:autoSpaceDN w:val="0"/>
        <w:adjustRightInd w:val="0"/>
        <w:spacing w:line="320" w:lineRule="atLeast"/>
      </w:pPr>
      <w:r w:rsidRPr="002D4ABC">
        <w:rPr>
          <w:u w:val="single"/>
        </w:rPr>
        <w:t>Restatement 2</w:t>
      </w:r>
      <w:r w:rsidRPr="002D4ABC">
        <w:rPr>
          <w:u w:val="single"/>
          <w:vertAlign w:val="superscript"/>
        </w:rPr>
        <w:t>nd</w:t>
      </w:r>
      <w:r>
        <w:t xml:space="preserve">: preclude </w:t>
      </w:r>
      <w:r w:rsidRPr="002D4ABC">
        <w:rPr>
          <w:b/>
        </w:rPr>
        <w:t>neither</w:t>
      </w:r>
      <w:r>
        <w:t xml:space="preserve"> (give incentive to appeal and ensure accuracy)</w:t>
      </w:r>
    </w:p>
    <w:p w14:paraId="2E23FBC1" w14:textId="77777777" w:rsidR="00571453" w:rsidRDefault="00571453" w:rsidP="00571453">
      <w:pPr>
        <w:widowControl w:val="0"/>
        <w:tabs>
          <w:tab w:val="left" w:pos="1660"/>
          <w:tab w:val="left" w:pos="2160"/>
        </w:tabs>
        <w:autoSpaceDE w:val="0"/>
        <w:autoSpaceDN w:val="0"/>
        <w:adjustRightInd w:val="0"/>
        <w:spacing w:line="320" w:lineRule="atLeast"/>
      </w:pPr>
    </w:p>
    <w:p w14:paraId="2368E82F" w14:textId="4FBFF04E" w:rsidR="002D4ABC" w:rsidRPr="00571453" w:rsidRDefault="002D4ABC" w:rsidP="00571453">
      <w:pPr>
        <w:widowControl w:val="0"/>
        <w:tabs>
          <w:tab w:val="left" w:pos="1660"/>
          <w:tab w:val="left" w:pos="2160"/>
        </w:tabs>
        <w:autoSpaceDE w:val="0"/>
        <w:autoSpaceDN w:val="0"/>
        <w:adjustRightInd w:val="0"/>
        <w:spacing w:line="320" w:lineRule="atLeast"/>
      </w:pPr>
      <w:r>
        <w:sym w:font="Wingdings" w:char="F0E0"/>
      </w:r>
      <w:r>
        <w:t xml:space="preserve"> MUTUALITY </w:t>
      </w:r>
      <w:r w:rsidR="00E275F4">
        <w:t>CONSIDERATIONS (A</w:t>
      </w:r>
      <w:r>
        <w:t>re both parties bound to first suit?)</w:t>
      </w:r>
    </w:p>
    <w:p w14:paraId="4FAE33A0" w14:textId="77777777" w:rsidR="00571453" w:rsidRDefault="00571453" w:rsidP="00571453">
      <w:pPr>
        <w:widowControl w:val="0"/>
        <w:tabs>
          <w:tab w:val="left" w:pos="1660"/>
          <w:tab w:val="left" w:pos="2160"/>
        </w:tabs>
        <w:autoSpaceDE w:val="0"/>
        <w:autoSpaceDN w:val="0"/>
        <w:adjustRightInd w:val="0"/>
        <w:spacing w:line="320" w:lineRule="atLeast"/>
      </w:pPr>
    </w:p>
    <w:p w14:paraId="54E55BB0" w14:textId="226F3905" w:rsidR="002D4ABC" w:rsidRDefault="00E275F4" w:rsidP="007E3180">
      <w:pPr>
        <w:pStyle w:val="ListParagraph"/>
        <w:widowControl w:val="0"/>
        <w:numPr>
          <w:ilvl w:val="0"/>
          <w:numId w:val="39"/>
        </w:numPr>
        <w:tabs>
          <w:tab w:val="left" w:pos="1660"/>
          <w:tab w:val="left" w:pos="2160"/>
        </w:tabs>
        <w:autoSpaceDE w:val="0"/>
        <w:autoSpaceDN w:val="0"/>
        <w:adjustRightInd w:val="0"/>
        <w:spacing w:line="320" w:lineRule="atLeast"/>
      </w:pPr>
      <w:r>
        <w:t>M</w:t>
      </w:r>
      <w:r w:rsidR="00FA2FD2">
        <w:t>utuality is not required, esp. in defensive collateral estoppel</w:t>
      </w:r>
      <w:r>
        <w:t>.</w:t>
      </w:r>
    </w:p>
    <w:p w14:paraId="75F9526B" w14:textId="53CCF248" w:rsidR="002D4ABC" w:rsidRDefault="00E275F4" w:rsidP="002D4ABC">
      <w:pPr>
        <w:pStyle w:val="ListParagraph"/>
        <w:widowControl w:val="0"/>
        <w:numPr>
          <w:ilvl w:val="0"/>
          <w:numId w:val="39"/>
        </w:numPr>
        <w:tabs>
          <w:tab w:val="left" w:pos="1660"/>
          <w:tab w:val="left" w:pos="2160"/>
        </w:tabs>
        <w:autoSpaceDE w:val="0"/>
        <w:autoSpaceDN w:val="0"/>
        <w:adjustRightInd w:val="0"/>
        <w:spacing w:line="320" w:lineRule="atLeast"/>
      </w:pPr>
      <w:r>
        <w:t>Non-mutual preclusion, where one</w:t>
      </w:r>
      <w:r w:rsidR="00FA2FD2">
        <w:t xml:space="preserve"> party is different in second suit</w:t>
      </w:r>
      <w:r>
        <w:t>, will be allowed</w:t>
      </w:r>
      <w:r w:rsidR="00FA2FD2">
        <w:t xml:space="preserve"> ONLY if </w:t>
      </w:r>
      <w:r>
        <w:t xml:space="preserve">the </w:t>
      </w:r>
      <w:r w:rsidR="00FA2FD2">
        <w:t>“victim” of preclusion had a “</w:t>
      </w:r>
      <w:r w:rsidR="00FA2FD2" w:rsidRPr="00571453">
        <w:rPr>
          <w:b/>
          <w:u w:val="single"/>
        </w:rPr>
        <w:t>full and fair opportunity</w:t>
      </w:r>
      <w:r w:rsidR="00FA2FD2">
        <w:t>” to litigate issue in first suit</w:t>
      </w:r>
      <w:r>
        <w:t>. K</w:t>
      </w:r>
      <w:r w:rsidR="002D4ABC">
        <w:t>ey inquiry relates to concerns of due process</w:t>
      </w:r>
      <w:r>
        <w:t>.</w:t>
      </w:r>
    </w:p>
    <w:p w14:paraId="62E576A3" w14:textId="05455C9F" w:rsidR="00FA2FD2" w:rsidRDefault="00FA2FD2" w:rsidP="00FA2FD2">
      <w:pPr>
        <w:widowControl w:val="0"/>
        <w:tabs>
          <w:tab w:val="left" w:pos="1660"/>
          <w:tab w:val="left" w:pos="2160"/>
        </w:tabs>
        <w:autoSpaceDE w:val="0"/>
        <w:autoSpaceDN w:val="0"/>
        <w:adjustRightInd w:val="0"/>
        <w:spacing w:line="320" w:lineRule="atLeast"/>
      </w:pPr>
      <w:r>
        <w:tab/>
      </w:r>
      <w:r>
        <w:sym w:font="Wingdings" w:char="F0E0"/>
      </w:r>
      <w:r>
        <w:t xml:space="preserve"> DEFENSIVE NON-MUTUAL COLLATERAL ESTOPPEL</w:t>
      </w:r>
    </w:p>
    <w:p w14:paraId="180523DC" w14:textId="77777777" w:rsidR="00FA2FD2" w:rsidRDefault="00FA2FD2" w:rsidP="00FA2FD2">
      <w:pPr>
        <w:widowControl w:val="0"/>
        <w:tabs>
          <w:tab w:val="left" w:pos="1660"/>
          <w:tab w:val="left" w:pos="2160"/>
        </w:tabs>
        <w:autoSpaceDE w:val="0"/>
        <w:autoSpaceDN w:val="0"/>
        <w:adjustRightInd w:val="0"/>
        <w:spacing w:line="320" w:lineRule="atLeast"/>
      </w:pPr>
    </w:p>
    <w:p w14:paraId="183D5DD4" w14:textId="77777777" w:rsidR="00FA2FD2" w:rsidRPr="00571453" w:rsidRDefault="00FA2FD2" w:rsidP="007E3180">
      <w:pPr>
        <w:pStyle w:val="ListParagraph"/>
        <w:widowControl w:val="0"/>
        <w:numPr>
          <w:ilvl w:val="0"/>
          <w:numId w:val="41"/>
        </w:numPr>
        <w:tabs>
          <w:tab w:val="left" w:pos="1660"/>
          <w:tab w:val="left" w:pos="2160"/>
        </w:tabs>
        <w:autoSpaceDE w:val="0"/>
        <w:autoSpaceDN w:val="0"/>
        <w:adjustRightInd w:val="0"/>
        <w:spacing w:line="320" w:lineRule="atLeast"/>
      </w:pPr>
      <w:r>
        <w:t>where Δ seeks to estop π from re-litigating an issue that π lost in an earlier suit</w:t>
      </w:r>
    </w:p>
    <w:p w14:paraId="7B32B20C" w14:textId="77777777" w:rsidR="00FA2FD2" w:rsidRDefault="00FA2FD2" w:rsidP="002D4ABC">
      <w:pPr>
        <w:widowControl w:val="0"/>
        <w:tabs>
          <w:tab w:val="left" w:pos="1660"/>
          <w:tab w:val="left" w:pos="2160"/>
        </w:tabs>
        <w:autoSpaceDE w:val="0"/>
        <w:autoSpaceDN w:val="0"/>
        <w:adjustRightInd w:val="0"/>
        <w:spacing w:line="320" w:lineRule="atLeast"/>
      </w:pPr>
    </w:p>
    <w:p w14:paraId="7A427BE9" w14:textId="2645849A" w:rsidR="002D4ABC" w:rsidRDefault="00FA2FD2" w:rsidP="002D4ABC">
      <w:pPr>
        <w:widowControl w:val="0"/>
        <w:tabs>
          <w:tab w:val="left" w:pos="1660"/>
          <w:tab w:val="left" w:pos="2160"/>
        </w:tabs>
        <w:autoSpaceDE w:val="0"/>
        <w:autoSpaceDN w:val="0"/>
        <w:adjustRightInd w:val="0"/>
        <w:spacing w:line="320" w:lineRule="atLeast"/>
      </w:pPr>
      <w:r>
        <w:tab/>
      </w:r>
      <w:r w:rsidR="002D4ABC">
        <w:sym w:font="Wingdings" w:char="F0E0"/>
      </w:r>
      <w:r w:rsidR="002D4ABC">
        <w:t xml:space="preserve"> OFFENSIVE NON-MUTUAL COLLATERAL ESTOPPEL</w:t>
      </w:r>
    </w:p>
    <w:p w14:paraId="5392D1F4" w14:textId="77777777" w:rsidR="002D4ABC" w:rsidRDefault="002D4ABC" w:rsidP="002D4ABC">
      <w:pPr>
        <w:widowControl w:val="0"/>
        <w:tabs>
          <w:tab w:val="left" w:pos="1660"/>
          <w:tab w:val="left" w:pos="2160"/>
        </w:tabs>
        <w:autoSpaceDE w:val="0"/>
        <w:autoSpaceDN w:val="0"/>
        <w:adjustRightInd w:val="0"/>
        <w:spacing w:line="320" w:lineRule="atLeast"/>
      </w:pPr>
    </w:p>
    <w:p w14:paraId="453981D3" w14:textId="768E7DBA" w:rsidR="00FA2FD2" w:rsidRDefault="00FA2FD2" w:rsidP="007E3180">
      <w:pPr>
        <w:pStyle w:val="ListParagraph"/>
        <w:widowControl w:val="0"/>
        <w:numPr>
          <w:ilvl w:val="0"/>
          <w:numId w:val="40"/>
        </w:numPr>
        <w:tabs>
          <w:tab w:val="left" w:pos="1660"/>
          <w:tab w:val="left" w:pos="2160"/>
        </w:tabs>
        <w:autoSpaceDE w:val="0"/>
        <w:autoSpaceDN w:val="0"/>
        <w:adjustRightInd w:val="0"/>
        <w:spacing w:line="320" w:lineRule="atLeast"/>
      </w:pPr>
      <w:r>
        <w:t>where π seeks to estop Δ from re-litigating an issue that Δ lost in an earlier suit</w:t>
      </w:r>
    </w:p>
    <w:p w14:paraId="13C38EFA" w14:textId="15BF4EDE" w:rsidR="00FA2FD2" w:rsidRDefault="00FA2FD2" w:rsidP="007E3180">
      <w:pPr>
        <w:pStyle w:val="ListParagraph"/>
        <w:widowControl w:val="0"/>
        <w:numPr>
          <w:ilvl w:val="0"/>
          <w:numId w:val="40"/>
        </w:numPr>
        <w:tabs>
          <w:tab w:val="left" w:pos="1660"/>
          <w:tab w:val="left" w:pos="2160"/>
        </w:tabs>
        <w:autoSpaceDE w:val="0"/>
        <w:autoSpaceDN w:val="0"/>
        <w:adjustRightInd w:val="0"/>
        <w:spacing w:line="320" w:lineRule="atLeast"/>
      </w:pPr>
      <w:r>
        <w:t>harder to invoke than d</w:t>
      </w:r>
      <w:r w:rsidR="009037BD">
        <w:t>efensive collateral estoppel because</w:t>
      </w:r>
      <w:r>
        <w:t xml:space="preserve"> courts don’t like “wait and see” πs who wait until a favorable outcome of a previous suit before filing their own suits (hence joinder rules which encourage joinder of parties)</w:t>
      </w:r>
      <w:r w:rsidR="009037BD">
        <w:t>, i.e. if π could have joined suit #1 as a co-π but didn’t and then tries to invoke offensive non-mutual collateral estoppel in suit #2, that looks bad.</w:t>
      </w:r>
    </w:p>
    <w:p w14:paraId="18A629EA" w14:textId="51E5B633" w:rsidR="00FA2FD2" w:rsidRDefault="009037BD" w:rsidP="007E3180">
      <w:pPr>
        <w:pStyle w:val="ListParagraph"/>
        <w:widowControl w:val="0"/>
        <w:numPr>
          <w:ilvl w:val="1"/>
          <w:numId w:val="40"/>
        </w:numPr>
        <w:tabs>
          <w:tab w:val="left" w:pos="1660"/>
          <w:tab w:val="left" w:pos="2160"/>
        </w:tabs>
        <w:autoSpaceDE w:val="0"/>
        <w:autoSpaceDN w:val="0"/>
        <w:adjustRightInd w:val="0"/>
        <w:spacing w:line="320" w:lineRule="atLeast"/>
      </w:pPr>
      <w:r>
        <w:t>T</w:t>
      </w:r>
      <w:r w:rsidR="00FA2FD2">
        <w:t>hus there must be fairness to Δ considering:</w:t>
      </w:r>
    </w:p>
    <w:p w14:paraId="32693368" w14:textId="77777777" w:rsidR="00FA2FD2" w:rsidRDefault="00FA2FD2" w:rsidP="007E3180">
      <w:pPr>
        <w:pStyle w:val="ListParagraph"/>
        <w:widowControl w:val="0"/>
        <w:numPr>
          <w:ilvl w:val="2"/>
          <w:numId w:val="40"/>
        </w:numPr>
        <w:tabs>
          <w:tab w:val="left" w:pos="1660"/>
          <w:tab w:val="left" w:pos="2160"/>
        </w:tabs>
        <w:autoSpaceDE w:val="0"/>
        <w:autoSpaceDN w:val="0"/>
        <w:adjustRightInd w:val="0"/>
        <w:spacing w:line="320" w:lineRule="atLeast"/>
      </w:pPr>
      <w:r>
        <w:t>(1) sufficient stakes in first suit w/ later suits foreseeable;</w:t>
      </w:r>
    </w:p>
    <w:p w14:paraId="0BEFBA4F" w14:textId="77777777" w:rsidR="00FA2FD2" w:rsidRDefault="00FA2FD2" w:rsidP="007E3180">
      <w:pPr>
        <w:pStyle w:val="ListParagraph"/>
        <w:widowControl w:val="0"/>
        <w:numPr>
          <w:ilvl w:val="2"/>
          <w:numId w:val="40"/>
        </w:numPr>
        <w:tabs>
          <w:tab w:val="left" w:pos="1660"/>
          <w:tab w:val="left" w:pos="2160"/>
        </w:tabs>
        <w:autoSpaceDE w:val="0"/>
        <w:autoSpaceDN w:val="0"/>
        <w:adjustRightInd w:val="0"/>
        <w:spacing w:line="320" w:lineRule="atLeast"/>
      </w:pPr>
      <w:r>
        <w:t xml:space="preserve">(2) no prior inconsistent judgments; </w:t>
      </w:r>
    </w:p>
    <w:p w14:paraId="6E5EC002" w14:textId="23AB3DD6" w:rsidR="00FA2FD2" w:rsidRDefault="00FA2FD2" w:rsidP="007E3180">
      <w:pPr>
        <w:pStyle w:val="ListParagraph"/>
        <w:widowControl w:val="0"/>
        <w:numPr>
          <w:ilvl w:val="2"/>
          <w:numId w:val="40"/>
        </w:numPr>
        <w:tabs>
          <w:tab w:val="left" w:pos="1660"/>
          <w:tab w:val="left" w:pos="2160"/>
        </w:tabs>
        <w:autoSpaceDE w:val="0"/>
        <w:autoSpaceDN w:val="0"/>
        <w:adjustRightInd w:val="0"/>
        <w:spacing w:line="320" w:lineRule="atLeast"/>
      </w:pPr>
      <w:r>
        <w:t>(3) adequate procedural opportunities in first suit</w:t>
      </w:r>
    </w:p>
    <w:p w14:paraId="7B70060B" w14:textId="29EF3FD9" w:rsidR="00FA2FD2" w:rsidRDefault="00FA2FD2" w:rsidP="007E3180">
      <w:pPr>
        <w:pStyle w:val="ListParagraph"/>
        <w:widowControl w:val="0"/>
        <w:numPr>
          <w:ilvl w:val="3"/>
          <w:numId w:val="40"/>
        </w:numPr>
        <w:tabs>
          <w:tab w:val="left" w:pos="1660"/>
          <w:tab w:val="left" w:pos="2160"/>
        </w:tabs>
        <w:autoSpaceDE w:val="0"/>
        <w:autoSpaceDN w:val="0"/>
        <w:adjustRightInd w:val="0"/>
        <w:spacing w:line="320" w:lineRule="atLeast"/>
      </w:pPr>
      <w:r>
        <w:t xml:space="preserve">ex. first suit may have been brought in different court w/ </w:t>
      </w:r>
      <w:r w:rsidR="009037BD">
        <w:t>limited</w:t>
      </w:r>
      <w:r>
        <w:t xml:space="preserve"> procedural devices available (e.g. municipal court w/ damages cap)</w:t>
      </w:r>
    </w:p>
    <w:p w14:paraId="3F598B2E" w14:textId="77777777" w:rsidR="009037BD" w:rsidRDefault="009037BD" w:rsidP="009037BD">
      <w:pPr>
        <w:widowControl w:val="0"/>
        <w:tabs>
          <w:tab w:val="left" w:pos="1660"/>
          <w:tab w:val="left" w:pos="2160"/>
        </w:tabs>
        <w:autoSpaceDE w:val="0"/>
        <w:autoSpaceDN w:val="0"/>
        <w:adjustRightInd w:val="0"/>
        <w:spacing w:line="320" w:lineRule="atLeast"/>
      </w:pPr>
    </w:p>
    <w:p w14:paraId="5A7140EC" w14:textId="3F205A47" w:rsidR="009037BD" w:rsidRDefault="009037BD" w:rsidP="009037BD">
      <w:pPr>
        <w:pStyle w:val="ListParagraph"/>
        <w:widowControl w:val="0"/>
        <w:numPr>
          <w:ilvl w:val="0"/>
          <w:numId w:val="40"/>
        </w:numPr>
        <w:tabs>
          <w:tab w:val="left" w:pos="1660"/>
          <w:tab w:val="left" w:pos="2160"/>
        </w:tabs>
        <w:autoSpaceDE w:val="0"/>
        <w:autoSpaceDN w:val="0"/>
        <w:adjustRightInd w:val="0"/>
        <w:spacing w:line="320" w:lineRule="atLeast"/>
      </w:pPr>
      <w:r>
        <w:t xml:space="preserve">Example: </w:t>
      </w:r>
      <w:r>
        <w:rPr>
          <w:i/>
        </w:rPr>
        <w:t>Parklane</w:t>
      </w:r>
      <w:r>
        <w:t xml:space="preserve"> (suit #1 SEC v. Parklane </w:t>
      </w:r>
      <w:r>
        <w:sym w:font="Wingdings" w:char="F0E0"/>
      </w:r>
      <w:r>
        <w:t xml:space="preserve"> suit #2 Shareholders v. Parklane) – in this case offensive non-mutual collateral estoppel was acceptable because the shareholders could not have joined in the first suit even if they wanted, it was a government suit so Parklane must have litigated vigorously knowing stakes were high, + future suits by shareholders were foreseeable.</w:t>
      </w:r>
    </w:p>
    <w:p w14:paraId="62001ED7" w14:textId="77777777" w:rsidR="00FA2FD2" w:rsidRDefault="00FA2FD2" w:rsidP="00FA2FD2">
      <w:pPr>
        <w:widowControl w:val="0"/>
        <w:tabs>
          <w:tab w:val="left" w:pos="1660"/>
          <w:tab w:val="left" w:pos="2160"/>
        </w:tabs>
        <w:autoSpaceDE w:val="0"/>
        <w:autoSpaceDN w:val="0"/>
        <w:adjustRightInd w:val="0"/>
        <w:spacing w:line="320" w:lineRule="atLeast"/>
      </w:pPr>
    </w:p>
    <w:p w14:paraId="50FEE1A1" w14:textId="0ABCB129" w:rsidR="00FA2FD2" w:rsidRPr="00FA2FD2" w:rsidRDefault="00FA2FD2" w:rsidP="00FA2FD2">
      <w:pPr>
        <w:widowControl w:val="0"/>
        <w:tabs>
          <w:tab w:val="left" w:pos="1660"/>
          <w:tab w:val="left" w:pos="2160"/>
        </w:tabs>
        <w:autoSpaceDE w:val="0"/>
        <w:autoSpaceDN w:val="0"/>
        <w:adjustRightInd w:val="0"/>
        <w:spacing w:line="320" w:lineRule="atLeast"/>
      </w:pPr>
      <w:r w:rsidRPr="009766A3">
        <w:rPr>
          <w:highlight w:val="yellow"/>
          <w:u w:val="single"/>
        </w:rPr>
        <w:t>JOINDER</w:t>
      </w:r>
      <w:r w:rsidR="009766A3" w:rsidRPr="009766A3">
        <w:rPr>
          <w:highlight w:val="yellow"/>
          <w:u w:val="single"/>
        </w:rPr>
        <w:t xml:space="preserve"> UNIVERSE</w:t>
      </w:r>
    </w:p>
    <w:p w14:paraId="459DE19F" w14:textId="637E1D9B" w:rsidR="002D4ABC" w:rsidRDefault="00FA2FD2" w:rsidP="00FA2FD2">
      <w:pPr>
        <w:widowControl w:val="0"/>
        <w:tabs>
          <w:tab w:val="left" w:pos="1660"/>
          <w:tab w:val="left" w:pos="2160"/>
        </w:tabs>
        <w:autoSpaceDE w:val="0"/>
        <w:autoSpaceDN w:val="0"/>
        <w:adjustRightInd w:val="0"/>
        <w:spacing w:line="320" w:lineRule="atLeast"/>
      </w:pPr>
      <w:r>
        <w:tab/>
      </w:r>
    </w:p>
    <w:p w14:paraId="3ACE4267" w14:textId="5BF1F227" w:rsidR="00B520A2" w:rsidRDefault="00B520A2" w:rsidP="00FA2FD2">
      <w:pPr>
        <w:widowControl w:val="0"/>
        <w:tabs>
          <w:tab w:val="left" w:pos="1660"/>
          <w:tab w:val="left" w:pos="2160"/>
        </w:tabs>
        <w:autoSpaceDE w:val="0"/>
        <w:autoSpaceDN w:val="0"/>
        <w:adjustRightInd w:val="0"/>
        <w:spacing w:line="320" w:lineRule="atLeast"/>
      </w:pPr>
      <w:r>
        <w:sym w:font="Wingdings" w:char="F0E0"/>
      </w:r>
      <w:r>
        <w:t xml:space="preserve"> INQUIRY</w:t>
      </w:r>
    </w:p>
    <w:p w14:paraId="553E8E9D" w14:textId="77777777" w:rsidR="00B520A2" w:rsidRDefault="00B520A2" w:rsidP="00FA2FD2">
      <w:pPr>
        <w:widowControl w:val="0"/>
        <w:tabs>
          <w:tab w:val="left" w:pos="1660"/>
          <w:tab w:val="left" w:pos="2160"/>
        </w:tabs>
        <w:autoSpaceDE w:val="0"/>
        <w:autoSpaceDN w:val="0"/>
        <w:adjustRightInd w:val="0"/>
        <w:spacing w:line="320" w:lineRule="atLeast"/>
      </w:pPr>
    </w:p>
    <w:p w14:paraId="433588E2" w14:textId="77777777" w:rsidR="009037BD" w:rsidRDefault="00B520A2" w:rsidP="000539CE">
      <w:pPr>
        <w:pStyle w:val="ListParagraph"/>
        <w:widowControl w:val="0"/>
        <w:numPr>
          <w:ilvl w:val="0"/>
          <w:numId w:val="63"/>
        </w:numPr>
        <w:tabs>
          <w:tab w:val="left" w:pos="1660"/>
          <w:tab w:val="left" w:pos="2160"/>
        </w:tabs>
        <w:autoSpaceDE w:val="0"/>
        <w:autoSpaceDN w:val="0"/>
        <w:adjustRightInd w:val="0"/>
        <w:spacing w:line="320" w:lineRule="atLeast"/>
      </w:pPr>
      <w:r>
        <w:t xml:space="preserve">Do rules allow joinder of claims? </w:t>
      </w:r>
    </w:p>
    <w:p w14:paraId="2C4A77A8" w14:textId="2E8BFD19" w:rsidR="009037BD" w:rsidRDefault="009037BD" w:rsidP="000539CE">
      <w:pPr>
        <w:pStyle w:val="ListParagraph"/>
        <w:widowControl w:val="0"/>
        <w:numPr>
          <w:ilvl w:val="1"/>
          <w:numId w:val="63"/>
        </w:numPr>
        <w:tabs>
          <w:tab w:val="left" w:pos="1660"/>
          <w:tab w:val="left" w:pos="2160"/>
        </w:tabs>
        <w:autoSpaceDE w:val="0"/>
        <w:autoSpaceDN w:val="0"/>
        <w:adjustRightInd w:val="0"/>
        <w:spacing w:line="320" w:lineRule="atLeast"/>
      </w:pPr>
      <w:r>
        <w:t>If there are multiple parties, start w/ Rule 20 to consider proper joinder of parties</w:t>
      </w:r>
    </w:p>
    <w:p w14:paraId="6BE3B794" w14:textId="3192D6C0" w:rsidR="00B520A2" w:rsidRDefault="009037BD" w:rsidP="000539CE">
      <w:pPr>
        <w:pStyle w:val="ListParagraph"/>
        <w:widowControl w:val="0"/>
        <w:numPr>
          <w:ilvl w:val="1"/>
          <w:numId w:val="63"/>
        </w:numPr>
        <w:tabs>
          <w:tab w:val="left" w:pos="1660"/>
          <w:tab w:val="left" w:pos="2160"/>
        </w:tabs>
        <w:autoSpaceDE w:val="0"/>
        <w:autoSpaceDN w:val="0"/>
        <w:adjustRightInd w:val="0"/>
        <w:spacing w:line="320" w:lineRule="atLeast"/>
      </w:pPr>
      <w:r>
        <w:t>Then evaluate proper joinder of claims under Rule 18</w:t>
      </w:r>
    </w:p>
    <w:p w14:paraId="5CC341F0" w14:textId="2AB0DC77" w:rsidR="009037BD" w:rsidRDefault="009037BD" w:rsidP="000539CE">
      <w:pPr>
        <w:pStyle w:val="ListParagraph"/>
        <w:widowControl w:val="0"/>
        <w:numPr>
          <w:ilvl w:val="2"/>
          <w:numId w:val="63"/>
        </w:numPr>
        <w:tabs>
          <w:tab w:val="left" w:pos="1660"/>
          <w:tab w:val="left" w:pos="2160"/>
        </w:tabs>
        <w:autoSpaceDE w:val="0"/>
        <w:autoSpaceDN w:val="0"/>
        <w:adjustRightInd w:val="0"/>
        <w:spacing w:line="320" w:lineRule="atLeast"/>
      </w:pPr>
      <w:r w:rsidRPr="000539CE">
        <w:rPr>
          <w:u w:val="single"/>
        </w:rPr>
        <w:t>Note</w:t>
      </w:r>
      <w:r>
        <w:t>: Rule 18 has no “same transaction” requirement. A party can bring as many claims as they desire under this rule.</w:t>
      </w:r>
    </w:p>
    <w:p w14:paraId="43CDEB83" w14:textId="61AE903E" w:rsidR="00B520A2" w:rsidRDefault="00B520A2" w:rsidP="000539CE">
      <w:pPr>
        <w:pStyle w:val="ListParagraph"/>
        <w:widowControl w:val="0"/>
        <w:numPr>
          <w:ilvl w:val="0"/>
          <w:numId w:val="63"/>
        </w:numPr>
        <w:tabs>
          <w:tab w:val="left" w:pos="1660"/>
          <w:tab w:val="left" w:pos="2160"/>
        </w:tabs>
        <w:autoSpaceDE w:val="0"/>
        <w:autoSpaceDN w:val="0"/>
        <w:adjustRightInd w:val="0"/>
        <w:spacing w:line="320" w:lineRule="atLeast"/>
      </w:pPr>
      <w:r>
        <w:t>Is there SMJ?</w:t>
      </w:r>
    </w:p>
    <w:p w14:paraId="4B796A18" w14:textId="0BE7F589" w:rsidR="009037BD" w:rsidRDefault="009037BD" w:rsidP="000539CE">
      <w:pPr>
        <w:pStyle w:val="ListParagraph"/>
        <w:widowControl w:val="0"/>
        <w:numPr>
          <w:ilvl w:val="1"/>
          <w:numId w:val="63"/>
        </w:numPr>
        <w:tabs>
          <w:tab w:val="left" w:pos="1660"/>
          <w:tab w:val="left" w:pos="2160"/>
        </w:tabs>
        <w:autoSpaceDE w:val="0"/>
        <w:autoSpaceDN w:val="0"/>
        <w:adjustRightInd w:val="0"/>
        <w:spacing w:line="320" w:lineRule="atLeast"/>
      </w:pPr>
      <w:r>
        <w:t>Even if joinder is allowed by rules, that does NOT mean the court has JD.</w:t>
      </w:r>
    </w:p>
    <w:p w14:paraId="15D64FFF" w14:textId="77777777" w:rsidR="00B520A2" w:rsidRDefault="00B520A2" w:rsidP="00FA2FD2">
      <w:pPr>
        <w:widowControl w:val="0"/>
        <w:tabs>
          <w:tab w:val="left" w:pos="1660"/>
          <w:tab w:val="left" w:pos="2160"/>
        </w:tabs>
        <w:autoSpaceDE w:val="0"/>
        <w:autoSpaceDN w:val="0"/>
        <w:adjustRightInd w:val="0"/>
        <w:spacing w:line="320" w:lineRule="atLeast"/>
      </w:pPr>
    </w:p>
    <w:p w14:paraId="69690424" w14:textId="34050EED" w:rsidR="00FA2FD2" w:rsidRDefault="00FA2FD2" w:rsidP="009037BD">
      <w:pPr>
        <w:pStyle w:val="ListParagraph"/>
        <w:widowControl w:val="0"/>
        <w:numPr>
          <w:ilvl w:val="0"/>
          <w:numId w:val="61"/>
        </w:numPr>
        <w:tabs>
          <w:tab w:val="left" w:pos="1660"/>
          <w:tab w:val="left" w:pos="2160"/>
        </w:tabs>
        <w:autoSpaceDE w:val="0"/>
        <w:autoSpaceDN w:val="0"/>
        <w:adjustRightInd w:val="0"/>
        <w:spacing w:line="320" w:lineRule="atLeast"/>
      </w:pPr>
      <w:r>
        <w:t>efficiency</w:t>
      </w:r>
      <w:r w:rsidR="00B520A2">
        <w:t>: allows complex suit when more manageable than separate suits</w:t>
      </w:r>
    </w:p>
    <w:p w14:paraId="283C7FF1" w14:textId="44A2F643" w:rsidR="00B520A2" w:rsidRDefault="00B520A2" w:rsidP="009037BD">
      <w:pPr>
        <w:pStyle w:val="ListParagraph"/>
        <w:widowControl w:val="0"/>
        <w:numPr>
          <w:ilvl w:val="0"/>
          <w:numId w:val="61"/>
        </w:numPr>
        <w:tabs>
          <w:tab w:val="left" w:pos="1660"/>
          <w:tab w:val="left" w:pos="2160"/>
        </w:tabs>
        <w:autoSpaceDE w:val="0"/>
        <w:autoSpaceDN w:val="0"/>
        <w:adjustRightInd w:val="0"/>
        <w:spacing w:line="320" w:lineRule="atLeast"/>
      </w:pPr>
      <w:r>
        <w:t xml:space="preserve">more parties </w:t>
      </w:r>
      <w:r>
        <w:sym w:font="Wingdings" w:char="F0E0"/>
      </w:r>
      <w:r>
        <w:t xml:space="preserve"> less autonomy for π</w:t>
      </w:r>
    </w:p>
    <w:p w14:paraId="00E07C3C" w14:textId="77777777" w:rsidR="00B520A2" w:rsidRDefault="00B520A2" w:rsidP="00B520A2">
      <w:pPr>
        <w:widowControl w:val="0"/>
        <w:tabs>
          <w:tab w:val="left" w:pos="1660"/>
          <w:tab w:val="left" w:pos="2160"/>
        </w:tabs>
        <w:autoSpaceDE w:val="0"/>
        <w:autoSpaceDN w:val="0"/>
        <w:adjustRightInd w:val="0"/>
        <w:spacing w:line="320" w:lineRule="atLeast"/>
      </w:pPr>
    </w:p>
    <w:p w14:paraId="24B9B492" w14:textId="65EF0539" w:rsidR="00B520A2" w:rsidRDefault="00B520A2" w:rsidP="00B520A2">
      <w:pPr>
        <w:widowControl w:val="0"/>
        <w:tabs>
          <w:tab w:val="left" w:pos="1660"/>
          <w:tab w:val="left" w:pos="2160"/>
        </w:tabs>
        <w:autoSpaceDE w:val="0"/>
        <w:autoSpaceDN w:val="0"/>
        <w:adjustRightInd w:val="0"/>
        <w:spacing w:line="320" w:lineRule="atLeast"/>
      </w:pPr>
      <w:r>
        <w:sym w:font="Wingdings" w:char="F0E0"/>
      </w:r>
      <w:r>
        <w:t xml:space="preserve"> COUNTERCLAIMS</w:t>
      </w:r>
    </w:p>
    <w:p w14:paraId="1DA84848" w14:textId="77777777" w:rsidR="00B520A2" w:rsidRDefault="00B520A2" w:rsidP="00B520A2">
      <w:pPr>
        <w:widowControl w:val="0"/>
        <w:tabs>
          <w:tab w:val="left" w:pos="1660"/>
          <w:tab w:val="left" w:pos="2160"/>
        </w:tabs>
        <w:autoSpaceDE w:val="0"/>
        <w:autoSpaceDN w:val="0"/>
        <w:adjustRightInd w:val="0"/>
        <w:spacing w:line="320" w:lineRule="atLeast"/>
      </w:pPr>
    </w:p>
    <w:p w14:paraId="00792691" w14:textId="77777777" w:rsidR="000539CE" w:rsidRDefault="00B520A2" w:rsidP="000539CE">
      <w:pPr>
        <w:pStyle w:val="ListParagraph"/>
        <w:widowControl w:val="0"/>
        <w:numPr>
          <w:ilvl w:val="0"/>
          <w:numId w:val="62"/>
        </w:numPr>
        <w:tabs>
          <w:tab w:val="left" w:pos="1660"/>
          <w:tab w:val="left" w:pos="2160"/>
        </w:tabs>
        <w:autoSpaceDE w:val="0"/>
        <w:autoSpaceDN w:val="0"/>
        <w:adjustRightInd w:val="0"/>
        <w:spacing w:line="320" w:lineRule="atLeast"/>
      </w:pPr>
      <w:r>
        <w:t>Rule 13 distinguishes between “</w:t>
      </w:r>
      <w:r w:rsidRPr="009E1337">
        <w:rPr>
          <w:b/>
        </w:rPr>
        <w:t>compulsory</w:t>
      </w:r>
      <w:r>
        <w:t>” and “</w:t>
      </w:r>
      <w:r w:rsidRPr="009E1337">
        <w:rPr>
          <w:b/>
        </w:rPr>
        <w:t>permissive</w:t>
      </w:r>
      <w:r>
        <w:t>” counterclaims</w:t>
      </w:r>
    </w:p>
    <w:p w14:paraId="257F76EC" w14:textId="77777777" w:rsidR="000539CE" w:rsidRDefault="00B520A2" w:rsidP="000539CE">
      <w:pPr>
        <w:pStyle w:val="ListParagraph"/>
        <w:widowControl w:val="0"/>
        <w:numPr>
          <w:ilvl w:val="1"/>
          <w:numId w:val="62"/>
        </w:numPr>
        <w:tabs>
          <w:tab w:val="left" w:pos="1660"/>
          <w:tab w:val="left" w:pos="2160"/>
        </w:tabs>
        <w:autoSpaceDE w:val="0"/>
        <w:autoSpaceDN w:val="0"/>
        <w:adjustRightInd w:val="0"/>
        <w:spacing w:line="320" w:lineRule="atLeast"/>
      </w:pPr>
      <w:r w:rsidRPr="000539CE">
        <w:rPr>
          <w:u w:val="single"/>
        </w:rPr>
        <w:t>compulsory</w:t>
      </w:r>
      <w:r>
        <w:t xml:space="preserve"> = </w:t>
      </w:r>
      <w:r w:rsidR="00ED174D">
        <w:t>“arises out of [same] transaction or occurrence”</w:t>
      </w:r>
    </w:p>
    <w:p w14:paraId="2C6F9FA7" w14:textId="77777777" w:rsidR="000539CE" w:rsidRDefault="00B520A2" w:rsidP="000539CE">
      <w:pPr>
        <w:pStyle w:val="ListParagraph"/>
        <w:widowControl w:val="0"/>
        <w:numPr>
          <w:ilvl w:val="2"/>
          <w:numId w:val="62"/>
        </w:numPr>
        <w:tabs>
          <w:tab w:val="left" w:pos="1660"/>
          <w:tab w:val="left" w:pos="2160"/>
        </w:tabs>
        <w:autoSpaceDE w:val="0"/>
        <w:autoSpaceDN w:val="0"/>
        <w:adjustRightInd w:val="0"/>
        <w:spacing w:line="320" w:lineRule="atLeast"/>
      </w:pPr>
      <w:r>
        <w:t>use it or lose it (preclusive effect)</w:t>
      </w:r>
    </w:p>
    <w:p w14:paraId="0F62FA95" w14:textId="77777777" w:rsidR="000539CE" w:rsidRDefault="009E1337" w:rsidP="000539CE">
      <w:pPr>
        <w:pStyle w:val="ListParagraph"/>
        <w:widowControl w:val="0"/>
        <w:numPr>
          <w:ilvl w:val="2"/>
          <w:numId w:val="62"/>
        </w:numPr>
        <w:tabs>
          <w:tab w:val="left" w:pos="1660"/>
          <w:tab w:val="left" w:pos="2160"/>
        </w:tabs>
        <w:autoSpaceDE w:val="0"/>
        <w:autoSpaceDN w:val="0"/>
        <w:adjustRightInd w:val="0"/>
        <w:spacing w:line="320" w:lineRule="atLeast"/>
      </w:pPr>
      <w:r>
        <w:t xml:space="preserve">will always have SMJ under </w:t>
      </w:r>
      <w:r w:rsidRPr="00571453">
        <w:t>§</w:t>
      </w:r>
      <w:r>
        <w:t>1367(a)</w:t>
      </w:r>
    </w:p>
    <w:p w14:paraId="0A8385E9" w14:textId="6333DF4C" w:rsidR="00B520A2" w:rsidRDefault="00B520A2" w:rsidP="000539CE">
      <w:pPr>
        <w:pStyle w:val="ListParagraph"/>
        <w:widowControl w:val="0"/>
        <w:numPr>
          <w:ilvl w:val="1"/>
          <w:numId w:val="62"/>
        </w:numPr>
        <w:tabs>
          <w:tab w:val="left" w:pos="1660"/>
          <w:tab w:val="left" w:pos="2160"/>
        </w:tabs>
        <w:autoSpaceDE w:val="0"/>
        <w:autoSpaceDN w:val="0"/>
        <w:adjustRightInd w:val="0"/>
        <w:spacing w:line="320" w:lineRule="atLeast"/>
      </w:pPr>
      <w:r w:rsidRPr="000539CE">
        <w:rPr>
          <w:u w:val="single"/>
        </w:rPr>
        <w:t>permissive</w:t>
      </w:r>
      <w:r>
        <w:t xml:space="preserve"> = SMJ inquiry (usually gets supplemental JD in fed court)</w:t>
      </w:r>
    </w:p>
    <w:p w14:paraId="7842C1C9" w14:textId="77777777" w:rsidR="00FA2FD2" w:rsidRDefault="00FA2FD2" w:rsidP="00FA2FD2">
      <w:pPr>
        <w:widowControl w:val="0"/>
        <w:tabs>
          <w:tab w:val="left" w:pos="1660"/>
          <w:tab w:val="left" w:pos="2160"/>
        </w:tabs>
        <w:autoSpaceDE w:val="0"/>
        <w:autoSpaceDN w:val="0"/>
        <w:adjustRightInd w:val="0"/>
        <w:spacing w:line="320" w:lineRule="atLeast"/>
      </w:pPr>
    </w:p>
    <w:p w14:paraId="26084120" w14:textId="77777777" w:rsidR="000539CE" w:rsidRDefault="00ED174D" w:rsidP="000539CE">
      <w:pPr>
        <w:pStyle w:val="ListParagraph"/>
        <w:widowControl w:val="0"/>
        <w:numPr>
          <w:ilvl w:val="0"/>
          <w:numId w:val="64"/>
        </w:numPr>
        <w:tabs>
          <w:tab w:val="left" w:pos="1660"/>
          <w:tab w:val="left" w:pos="2160"/>
        </w:tabs>
        <w:autoSpaceDE w:val="0"/>
        <w:autoSpaceDN w:val="0"/>
        <w:adjustRightInd w:val="0"/>
        <w:spacing w:line="320" w:lineRule="atLeast"/>
      </w:pPr>
      <w:r w:rsidRPr="009E1337">
        <w:rPr>
          <w:u w:val="single"/>
        </w:rPr>
        <w:t>When evaluating whether a counterclaim is compulsory</w:t>
      </w:r>
      <w:r>
        <w:t>:</w:t>
      </w:r>
    </w:p>
    <w:p w14:paraId="301186C2" w14:textId="3A880A4A" w:rsidR="000539CE" w:rsidRDefault="000539CE" w:rsidP="000539CE">
      <w:pPr>
        <w:pStyle w:val="ListParagraph"/>
        <w:widowControl w:val="0"/>
        <w:numPr>
          <w:ilvl w:val="1"/>
          <w:numId w:val="64"/>
        </w:numPr>
        <w:tabs>
          <w:tab w:val="left" w:pos="1660"/>
          <w:tab w:val="left" w:pos="2160"/>
        </w:tabs>
        <w:autoSpaceDE w:val="0"/>
        <w:autoSpaceDN w:val="0"/>
        <w:adjustRightInd w:val="0"/>
        <w:spacing w:line="320" w:lineRule="atLeast"/>
      </w:pPr>
      <w:r>
        <w:t>(1) U</w:t>
      </w:r>
      <w:r w:rsidR="00ED174D">
        <w:t>se logical relations test:</w:t>
      </w:r>
    </w:p>
    <w:p w14:paraId="6EC6E914" w14:textId="77777777" w:rsidR="000539CE" w:rsidRDefault="00B520A2" w:rsidP="000539CE">
      <w:pPr>
        <w:pStyle w:val="ListParagraph"/>
        <w:widowControl w:val="0"/>
        <w:numPr>
          <w:ilvl w:val="2"/>
          <w:numId w:val="64"/>
        </w:numPr>
        <w:tabs>
          <w:tab w:val="left" w:pos="1660"/>
          <w:tab w:val="left" w:pos="2160"/>
        </w:tabs>
        <w:autoSpaceDE w:val="0"/>
        <w:autoSpaceDN w:val="0"/>
        <w:adjustRightInd w:val="0"/>
        <w:spacing w:line="320" w:lineRule="atLeast"/>
      </w:pPr>
      <w:r>
        <w:t xml:space="preserve">Is there any </w:t>
      </w:r>
      <w:r w:rsidRPr="000539CE">
        <w:rPr>
          <w:b/>
        </w:rPr>
        <w:t>logical relation</w:t>
      </w:r>
      <w:r w:rsidR="00ED174D">
        <w:t xml:space="preserve"> between the claim/</w:t>
      </w:r>
      <w:r>
        <w:t>counterclaim?</w:t>
      </w:r>
    </w:p>
    <w:p w14:paraId="38B806A2" w14:textId="77777777" w:rsidR="000539CE" w:rsidRDefault="00ED174D" w:rsidP="000539CE">
      <w:pPr>
        <w:pStyle w:val="ListParagraph"/>
        <w:widowControl w:val="0"/>
        <w:numPr>
          <w:ilvl w:val="2"/>
          <w:numId w:val="64"/>
        </w:numPr>
        <w:tabs>
          <w:tab w:val="left" w:pos="1660"/>
          <w:tab w:val="left" w:pos="2160"/>
        </w:tabs>
        <w:autoSpaceDE w:val="0"/>
        <w:autoSpaceDN w:val="0"/>
        <w:adjustRightInd w:val="0"/>
        <w:spacing w:line="320" w:lineRule="atLeast"/>
      </w:pPr>
      <w:r>
        <w:t>Does it arise</w:t>
      </w:r>
      <w:r w:rsidR="00B520A2">
        <w:t xml:space="preserve"> from the same</w:t>
      </w:r>
      <w:r>
        <w:t xml:space="preserve"> “aggregate of operative facts”?</w:t>
      </w:r>
    </w:p>
    <w:p w14:paraId="74AB3BE5" w14:textId="57C41660" w:rsidR="000539CE" w:rsidRDefault="000539CE" w:rsidP="000539CE">
      <w:pPr>
        <w:pStyle w:val="ListParagraph"/>
        <w:widowControl w:val="0"/>
        <w:numPr>
          <w:ilvl w:val="1"/>
          <w:numId w:val="64"/>
        </w:numPr>
        <w:tabs>
          <w:tab w:val="left" w:pos="1660"/>
          <w:tab w:val="left" w:pos="2160"/>
        </w:tabs>
        <w:autoSpaceDE w:val="0"/>
        <w:autoSpaceDN w:val="0"/>
        <w:adjustRightInd w:val="0"/>
        <w:spacing w:line="320" w:lineRule="atLeast"/>
      </w:pPr>
      <w:r>
        <w:t>(2) M</w:t>
      </w:r>
      <w:r w:rsidR="00ED174D">
        <w:t>ake a policy argument:</w:t>
      </w:r>
    </w:p>
    <w:p w14:paraId="336B0E9B" w14:textId="7F5A08E0" w:rsidR="000539CE" w:rsidRDefault="000539CE" w:rsidP="000539CE">
      <w:pPr>
        <w:pStyle w:val="ListParagraph"/>
        <w:widowControl w:val="0"/>
        <w:numPr>
          <w:ilvl w:val="2"/>
          <w:numId w:val="64"/>
        </w:numPr>
        <w:tabs>
          <w:tab w:val="left" w:pos="1660"/>
          <w:tab w:val="left" w:pos="2160"/>
        </w:tabs>
        <w:autoSpaceDE w:val="0"/>
        <w:autoSpaceDN w:val="0"/>
        <w:adjustRightInd w:val="0"/>
        <w:spacing w:line="320" w:lineRule="atLeast"/>
      </w:pPr>
      <w:r>
        <w:t>P</w:t>
      </w:r>
      <w:r w:rsidR="00ED174D">
        <w:t>ro-compulsory: Rule 13 aims for judicial economy (consolidating suits) and complete relief for the Δ</w:t>
      </w:r>
      <w:r>
        <w:t>.</w:t>
      </w:r>
    </w:p>
    <w:p w14:paraId="7670C6CD" w14:textId="64E6A522" w:rsidR="000539CE" w:rsidRDefault="000539CE" w:rsidP="000539CE">
      <w:pPr>
        <w:pStyle w:val="ListParagraph"/>
        <w:widowControl w:val="0"/>
        <w:numPr>
          <w:ilvl w:val="2"/>
          <w:numId w:val="64"/>
        </w:numPr>
        <w:tabs>
          <w:tab w:val="left" w:pos="1660"/>
          <w:tab w:val="left" w:pos="2160"/>
        </w:tabs>
        <w:autoSpaceDE w:val="0"/>
        <w:autoSpaceDN w:val="0"/>
        <w:adjustRightInd w:val="0"/>
        <w:spacing w:line="320" w:lineRule="atLeast"/>
      </w:pPr>
      <w:r>
        <w:t>A</w:t>
      </w:r>
      <w:r w:rsidR="00ED174D">
        <w:t xml:space="preserve">nti-compulsory: </w:t>
      </w:r>
      <w:r>
        <w:t>A</w:t>
      </w:r>
      <w:r w:rsidR="009E1337">
        <w:t>ny substantive reason to prevent the counterclaim from being considered compulsory</w:t>
      </w:r>
      <w:r>
        <w:t>.</w:t>
      </w:r>
    </w:p>
    <w:p w14:paraId="2CF94704" w14:textId="530C2A6D" w:rsidR="00ED174D" w:rsidRDefault="000539CE" w:rsidP="000539CE">
      <w:pPr>
        <w:pStyle w:val="ListParagraph"/>
        <w:widowControl w:val="0"/>
        <w:numPr>
          <w:ilvl w:val="3"/>
          <w:numId w:val="64"/>
        </w:numPr>
        <w:tabs>
          <w:tab w:val="left" w:pos="1660"/>
          <w:tab w:val="left" w:pos="2160"/>
        </w:tabs>
        <w:autoSpaceDE w:val="0"/>
        <w:autoSpaceDN w:val="0"/>
        <w:adjustRightInd w:val="0"/>
        <w:spacing w:line="320" w:lineRule="atLeast"/>
      </w:pPr>
      <w:r>
        <w:rPr>
          <w:i/>
        </w:rPr>
        <w:t>E</w:t>
      </w:r>
      <w:r w:rsidR="009E1337" w:rsidRPr="000539CE">
        <w:rPr>
          <w:i/>
        </w:rPr>
        <w:t>xample</w:t>
      </w:r>
      <w:r>
        <w:t>: I</w:t>
      </w:r>
      <w:r w:rsidR="009E1337">
        <w:t xml:space="preserve">n </w:t>
      </w:r>
      <w:r w:rsidR="009E1337" w:rsidRPr="000539CE">
        <w:rPr>
          <w:i/>
        </w:rPr>
        <w:t>Plant</w:t>
      </w:r>
      <w:r w:rsidR="009E1337">
        <w:t>, court was concerned that allowing counterclaim for debt to be considered compulsory would defeat the purpose of the Truth in Lending Act because it would discourage debtor πs from bringing suit</w:t>
      </w:r>
      <w:r>
        <w:t>.</w:t>
      </w:r>
    </w:p>
    <w:p w14:paraId="57F23CF2" w14:textId="77777777" w:rsidR="009E1337" w:rsidRDefault="009E1337" w:rsidP="009E1337">
      <w:pPr>
        <w:widowControl w:val="0"/>
        <w:tabs>
          <w:tab w:val="left" w:pos="1660"/>
          <w:tab w:val="left" w:pos="2160"/>
        </w:tabs>
        <w:autoSpaceDE w:val="0"/>
        <w:autoSpaceDN w:val="0"/>
        <w:adjustRightInd w:val="0"/>
        <w:spacing w:line="320" w:lineRule="atLeast"/>
      </w:pPr>
    </w:p>
    <w:p w14:paraId="30E6DCDC" w14:textId="77777777" w:rsidR="00B520A2" w:rsidRDefault="00B520A2" w:rsidP="00B520A2">
      <w:pPr>
        <w:widowControl w:val="0"/>
        <w:tabs>
          <w:tab w:val="left" w:pos="1660"/>
          <w:tab w:val="left" w:pos="2160"/>
        </w:tabs>
        <w:autoSpaceDE w:val="0"/>
        <w:autoSpaceDN w:val="0"/>
        <w:adjustRightInd w:val="0"/>
        <w:spacing w:line="320" w:lineRule="atLeast"/>
      </w:pPr>
    </w:p>
    <w:p w14:paraId="3F395C03" w14:textId="6E62D38B" w:rsidR="00B520A2" w:rsidRDefault="00B520A2" w:rsidP="00B520A2">
      <w:pPr>
        <w:widowControl w:val="0"/>
        <w:tabs>
          <w:tab w:val="left" w:pos="1660"/>
          <w:tab w:val="left" w:pos="2160"/>
        </w:tabs>
        <w:autoSpaceDE w:val="0"/>
        <w:autoSpaceDN w:val="0"/>
        <w:adjustRightInd w:val="0"/>
        <w:spacing w:line="320" w:lineRule="atLeast"/>
        <w:jc w:val="center"/>
      </w:pPr>
      <w:r>
        <w:rPr>
          <w:rFonts w:ascii="Times" w:hAnsi="Times" w:cs="Times"/>
          <w:noProof/>
        </w:rPr>
        <w:drawing>
          <wp:inline distT="0" distB="0" distL="0" distR="0" wp14:anchorId="08E09889" wp14:editId="489DF23C">
            <wp:extent cx="4478655" cy="2209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78655" cy="2209800"/>
                    </a:xfrm>
                    <a:prstGeom prst="rect">
                      <a:avLst/>
                    </a:prstGeom>
                    <a:noFill/>
                    <a:ln>
                      <a:noFill/>
                    </a:ln>
                  </pic:spPr>
                </pic:pic>
              </a:graphicData>
            </a:graphic>
          </wp:inline>
        </w:drawing>
      </w:r>
    </w:p>
    <w:p w14:paraId="77DD0018" w14:textId="77777777" w:rsidR="00B520A2" w:rsidRDefault="00B520A2" w:rsidP="00FA2FD2">
      <w:pPr>
        <w:widowControl w:val="0"/>
        <w:tabs>
          <w:tab w:val="left" w:pos="1660"/>
          <w:tab w:val="left" w:pos="2160"/>
        </w:tabs>
        <w:autoSpaceDE w:val="0"/>
        <w:autoSpaceDN w:val="0"/>
        <w:adjustRightInd w:val="0"/>
        <w:spacing w:line="320" w:lineRule="atLeast"/>
      </w:pPr>
    </w:p>
    <w:p w14:paraId="34112D3D" w14:textId="77777777" w:rsidR="00FA2FD2" w:rsidRDefault="00FA2FD2" w:rsidP="00FA2FD2">
      <w:pPr>
        <w:widowControl w:val="0"/>
        <w:tabs>
          <w:tab w:val="left" w:pos="1660"/>
          <w:tab w:val="left" w:pos="2160"/>
        </w:tabs>
        <w:autoSpaceDE w:val="0"/>
        <w:autoSpaceDN w:val="0"/>
        <w:adjustRightInd w:val="0"/>
        <w:spacing w:line="320" w:lineRule="atLeast"/>
      </w:pPr>
    </w:p>
    <w:p w14:paraId="3D0E1174" w14:textId="77777777" w:rsidR="009E1337" w:rsidRDefault="009E1337" w:rsidP="00FA2FD2">
      <w:pPr>
        <w:widowControl w:val="0"/>
        <w:tabs>
          <w:tab w:val="left" w:pos="1660"/>
          <w:tab w:val="left" w:pos="2160"/>
        </w:tabs>
        <w:autoSpaceDE w:val="0"/>
        <w:autoSpaceDN w:val="0"/>
        <w:adjustRightInd w:val="0"/>
        <w:spacing w:line="320" w:lineRule="atLeast"/>
      </w:pPr>
    </w:p>
    <w:p w14:paraId="5FC06CF3" w14:textId="77777777" w:rsidR="009E1337" w:rsidRDefault="009E1337" w:rsidP="00FA2FD2">
      <w:pPr>
        <w:widowControl w:val="0"/>
        <w:tabs>
          <w:tab w:val="left" w:pos="1660"/>
          <w:tab w:val="left" w:pos="2160"/>
        </w:tabs>
        <w:autoSpaceDE w:val="0"/>
        <w:autoSpaceDN w:val="0"/>
        <w:adjustRightInd w:val="0"/>
        <w:spacing w:line="320" w:lineRule="atLeast"/>
      </w:pPr>
    </w:p>
    <w:p w14:paraId="14C4696C" w14:textId="77777777" w:rsidR="000539CE" w:rsidRDefault="000539CE" w:rsidP="00FA2FD2">
      <w:pPr>
        <w:widowControl w:val="0"/>
        <w:tabs>
          <w:tab w:val="left" w:pos="1660"/>
          <w:tab w:val="left" w:pos="2160"/>
        </w:tabs>
        <w:autoSpaceDE w:val="0"/>
        <w:autoSpaceDN w:val="0"/>
        <w:adjustRightInd w:val="0"/>
        <w:spacing w:line="320" w:lineRule="atLeast"/>
      </w:pPr>
    </w:p>
    <w:p w14:paraId="4E0D1532" w14:textId="77777777" w:rsidR="000539CE" w:rsidRDefault="000539CE" w:rsidP="00FA2FD2">
      <w:pPr>
        <w:widowControl w:val="0"/>
        <w:tabs>
          <w:tab w:val="left" w:pos="1660"/>
          <w:tab w:val="left" w:pos="2160"/>
        </w:tabs>
        <w:autoSpaceDE w:val="0"/>
        <w:autoSpaceDN w:val="0"/>
        <w:adjustRightInd w:val="0"/>
        <w:spacing w:line="320" w:lineRule="atLeast"/>
      </w:pPr>
    </w:p>
    <w:p w14:paraId="12014252" w14:textId="098BC149" w:rsidR="00FA2FD2" w:rsidRDefault="009E1337" w:rsidP="00FA2FD2">
      <w:pPr>
        <w:widowControl w:val="0"/>
        <w:tabs>
          <w:tab w:val="left" w:pos="1660"/>
          <w:tab w:val="left" w:pos="2160"/>
        </w:tabs>
        <w:autoSpaceDE w:val="0"/>
        <w:autoSpaceDN w:val="0"/>
        <w:adjustRightInd w:val="0"/>
        <w:spacing w:line="320" w:lineRule="atLeast"/>
      </w:pPr>
      <w:r>
        <w:sym w:font="Wingdings" w:char="F0E0"/>
      </w:r>
      <w:r>
        <w:t xml:space="preserve"> THIRD PARTY CLAIMS / IMPLEADER (Rule 14)</w:t>
      </w:r>
    </w:p>
    <w:p w14:paraId="5182C45E" w14:textId="77777777" w:rsidR="009E1337" w:rsidRDefault="009E1337" w:rsidP="00FA2FD2">
      <w:pPr>
        <w:widowControl w:val="0"/>
        <w:tabs>
          <w:tab w:val="left" w:pos="1660"/>
          <w:tab w:val="left" w:pos="2160"/>
        </w:tabs>
        <w:autoSpaceDE w:val="0"/>
        <w:autoSpaceDN w:val="0"/>
        <w:adjustRightInd w:val="0"/>
        <w:spacing w:line="320" w:lineRule="atLeast"/>
      </w:pPr>
    </w:p>
    <w:p w14:paraId="20B4397C" w14:textId="47C1CEB9" w:rsidR="009E1337" w:rsidRDefault="009E1337" w:rsidP="007E3180">
      <w:pPr>
        <w:pStyle w:val="ListParagraph"/>
        <w:widowControl w:val="0"/>
        <w:numPr>
          <w:ilvl w:val="0"/>
          <w:numId w:val="45"/>
        </w:numPr>
        <w:tabs>
          <w:tab w:val="left" w:pos="1660"/>
          <w:tab w:val="left" w:pos="2160"/>
        </w:tabs>
        <w:autoSpaceDE w:val="0"/>
        <w:autoSpaceDN w:val="0"/>
        <w:adjustRightInd w:val="0"/>
        <w:spacing w:line="320" w:lineRule="atLeast"/>
      </w:pPr>
      <w:r>
        <w:t>Is Rule 14 satisfied?</w:t>
      </w:r>
    </w:p>
    <w:p w14:paraId="1F572695" w14:textId="0E2EC713" w:rsidR="009E1337" w:rsidRDefault="009E1337" w:rsidP="007E3180">
      <w:pPr>
        <w:pStyle w:val="ListParagraph"/>
        <w:widowControl w:val="0"/>
        <w:numPr>
          <w:ilvl w:val="1"/>
          <w:numId w:val="45"/>
        </w:numPr>
        <w:tabs>
          <w:tab w:val="left" w:pos="1660"/>
          <w:tab w:val="left" w:pos="2160"/>
        </w:tabs>
        <w:autoSpaceDE w:val="0"/>
        <w:autoSpaceDN w:val="0"/>
        <w:adjustRightInd w:val="0"/>
        <w:spacing w:line="320" w:lineRule="atLeast"/>
      </w:pPr>
      <w:r>
        <w:t>Third-party Δ must have “</w:t>
      </w:r>
      <w:r w:rsidRPr="009766A3">
        <w:rPr>
          <w:b/>
        </w:rPr>
        <w:t>derivative liability</w:t>
      </w:r>
      <w:r>
        <w:t>.”</w:t>
      </w:r>
    </w:p>
    <w:p w14:paraId="3525AB5C" w14:textId="0516498B" w:rsidR="009766A3" w:rsidRDefault="009766A3" w:rsidP="007E3180">
      <w:pPr>
        <w:pStyle w:val="ListParagraph"/>
        <w:widowControl w:val="0"/>
        <w:numPr>
          <w:ilvl w:val="2"/>
          <w:numId w:val="45"/>
        </w:numPr>
        <w:tabs>
          <w:tab w:val="left" w:pos="1660"/>
          <w:tab w:val="left" w:pos="2160"/>
        </w:tabs>
        <w:autoSpaceDE w:val="0"/>
        <w:autoSpaceDN w:val="0"/>
        <w:adjustRightInd w:val="0"/>
        <w:spacing w:line="320" w:lineRule="atLeast"/>
      </w:pPr>
      <w:r>
        <w:t>Indemnity (contract)</w:t>
      </w:r>
    </w:p>
    <w:p w14:paraId="012BB6F3" w14:textId="5B021BC9" w:rsidR="009766A3" w:rsidRDefault="009766A3" w:rsidP="007E3180">
      <w:pPr>
        <w:pStyle w:val="ListParagraph"/>
        <w:widowControl w:val="0"/>
        <w:numPr>
          <w:ilvl w:val="2"/>
          <w:numId w:val="45"/>
        </w:numPr>
        <w:tabs>
          <w:tab w:val="left" w:pos="1660"/>
          <w:tab w:val="left" w:pos="2160"/>
        </w:tabs>
        <w:autoSpaceDE w:val="0"/>
        <w:autoSpaceDN w:val="0"/>
        <w:adjustRightInd w:val="0"/>
        <w:spacing w:line="320" w:lineRule="atLeast"/>
      </w:pPr>
      <w:r>
        <w:t>Contribution (joint tortfeasors)</w:t>
      </w:r>
    </w:p>
    <w:p w14:paraId="431014FE" w14:textId="653DB103" w:rsidR="009766A3" w:rsidRDefault="009766A3" w:rsidP="007E3180">
      <w:pPr>
        <w:pStyle w:val="ListParagraph"/>
        <w:widowControl w:val="0"/>
        <w:numPr>
          <w:ilvl w:val="1"/>
          <w:numId w:val="45"/>
        </w:numPr>
        <w:tabs>
          <w:tab w:val="left" w:pos="1660"/>
          <w:tab w:val="left" w:pos="2160"/>
        </w:tabs>
        <w:autoSpaceDE w:val="0"/>
        <w:autoSpaceDN w:val="0"/>
        <w:adjustRightInd w:val="0"/>
        <w:spacing w:line="320" w:lineRule="atLeast"/>
      </w:pPr>
      <w:r>
        <w:t>The rule fails if Δ can win against π and still have a claim against the third-party Δ, because if this is true, then there wasn’t “derivative” liability.</w:t>
      </w:r>
    </w:p>
    <w:p w14:paraId="4A783248" w14:textId="77777777" w:rsidR="009766A3" w:rsidRDefault="009766A3" w:rsidP="009766A3">
      <w:pPr>
        <w:widowControl w:val="0"/>
        <w:tabs>
          <w:tab w:val="left" w:pos="1660"/>
          <w:tab w:val="left" w:pos="2160"/>
        </w:tabs>
        <w:autoSpaceDE w:val="0"/>
        <w:autoSpaceDN w:val="0"/>
        <w:adjustRightInd w:val="0"/>
        <w:spacing w:line="320" w:lineRule="atLeast"/>
      </w:pPr>
    </w:p>
    <w:p w14:paraId="321E196A" w14:textId="71247987" w:rsidR="009E1337" w:rsidRDefault="009E1337" w:rsidP="007E3180">
      <w:pPr>
        <w:pStyle w:val="ListParagraph"/>
        <w:widowControl w:val="0"/>
        <w:numPr>
          <w:ilvl w:val="0"/>
          <w:numId w:val="45"/>
        </w:numPr>
        <w:tabs>
          <w:tab w:val="left" w:pos="1660"/>
          <w:tab w:val="left" w:pos="2160"/>
        </w:tabs>
        <w:autoSpaceDE w:val="0"/>
        <w:autoSpaceDN w:val="0"/>
        <w:adjustRightInd w:val="0"/>
        <w:spacing w:line="320" w:lineRule="atLeast"/>
      </w:pPr>
      <w:r>
        <w:t>Is there jurisdiction?</w:t>
      </w:r>
    </w:p>
    <w:p w14:paraId="617E6943" w14:textId="6243F54C" w:rsidR="009766A3" w:rsidRDefault="009766A3" w:rsidP="007E3180">
      <w:pPr>
        <w:pStyle w:val="ListParagraph"/>
        <w:widowControl w:val="0"/>
        <w:numPr>
          <w:ilvl w:val="1"/>
          <w:numId w:val="45"/>
        </w:numPr>
        <w:tabs>
          <w:tab w:val="left" w:pos="1660"/>
          <w:tab w:val="left" w:pos="2160"/>
        </w:tabs>
        <w:autoSpaceDE w:val="0"/>
        <w:autoSpaceDN w:val="0"/>
        <w:adjustRightInd w:val="0"/>
        <w:spacing w:line="320" w:lineRule="atLeast"/>
      </w:pPr>
      <w:r>
        <w:t>Make sure Rule 20 is satisfied first.</w:t>
      </w:r>
    </w:p>
    <w:p w14:paraId="5B8027A0" w14:textId="0F4A8DEF" w:rsidR="009766A3" w:rsidRDefault="009766A3" w:rsidP="007E3180">
      <w:pPr>
        <w:pStyle w:val="ListParagraph"/>
        <w:widowControl w:val="0"/>
        <w:numPr>
          <w:ilvl w:val="1"/>
          <w:numId w:val="45"/>
        </w:numPr>
        <w:tabs>
          <w:tab w:val="left" w:pos="1660"/>
          <w:tab w:val="left" w:pos="2160"/>
        </w:tabs>
        <w:autoSpaceDE w:val="0"/>
        <w:autoSpaceDN w:val="0"/>
        <w:adjustRightInd w:val="0"/>
        <w:spacing w:line="320" w:lineRule="atLeast"/>
      </w:pPr>
      <w:r>
        <w:t xml:space="preserve">If </w:t>
      </w:r>
      <w:r w:rsidRPr="00571453">
        <w:t>∆</w:t>
      </w:r>
      <w:r>
        <w:t xml:space="preserve">A has impleaded third-party </w:t>
      </w:r>
      <w:r w:rsidRPr="00571453">
        <w:t>∆</w:t>
      </w:r>
      <w:r>
        <w:t xml:space="preserve">B under Rule 14, there is supplemental jurisdiction over third-party </w:t>
      </w:r>
      <w:r w:rsidRPr="00571453">
        <w:t>∆</w:t>
      </w:r>
      <w:r>
        <w:t xml:space="preserve">B </w:t>
      </w:r>
      <w:r w:rsidR="000539CE">
        <w:t xml:space="preserve">as long as </w:t>
      </w:r>
      <w:r w:rsidR="000539CE" w:rsidRPr="00571453">
        <w:t>§</w:t>
      </w:r>
      <w:r w:rsidR="000539CE">
        <w:t>1367(a) is met, e</w:t>
      </w:r>
      <w:r>
        <w:t xml:space="preserve">ven if </w:t>
      </w:r>
      <w:r w:rsidRPr="00571453">
        <w:t>∆</w:t>
      </w:r>
      <w:r>
        <w:t xml:space="preserve">B would destroy diversity in the original claim because </w:t>
      </w:r>
      <w:r w:rsidRPr="00571453">
        <w:t>§1367(b)</w:t>
      </w:r>
      <w:r>
        <w:t xml:space="preserve"> does not apply to </w:t>
      </w:r>
      <w:r w:rsidRPr="00571453">
        <w:t>∆</w:t>
      </w:r>
      <w:r w:rsidR="000539CE">
        <w:t xml:space="preserve">A. </w:t>
      </w:r>
    </w:p>
    <w:p w14:paraId="3A33B2BC" w14:textId="6C5CB6E1" w:rsidR="000539CE" w:rsidRDefault="000539CE" w:rsidP="007E3180">
      <w:pPr>
        <w:pStyle w:val="ListParagraph"/>
        <w:widowControl w:val="0"/>
        <w:numPr>
          <w:ilvl w:val="1"/>
          <w:numId w:val="45"/>
        </w:numPr>
        <w:tabs>
          <w:tab w:val="left" w:pos="1660"/>
          <w:tab w:val="left" w:pos="2160"/>
        </w:tabs>
        <w:autoSpaceDE w:val="0"/>
        <w:autoSpaceDN w:val="0"/>
        <w:adjustRightInd w:val="0"/>
        <w:spacing w:line="320" w:lineRule="atLeast"/>
      </w:pPr>
      <w:r>
        <w:t>Check PJ too!</w:t>
      </w:r>
    </w:p>
    <w:p w14:paraId="3BE0B4BF" w14:textId="77777777" w:rsidR="000539CE" w:rsidRDefault="000539CE" w:rsidP="000539CE">
      <w:pPr>
        <w:widowControl w:val="0"/>
        <w:tabs>
          <w:tab w:val="left" w:pos="1660"/>
          <w:tab w:val="left" w:pos="2160"/>
        </w:tabs>
        <w:autoSpaceDE w:val="0"/>
        <w:autoSpaceDN w:val="0"/>
        <w:adjustRightInd w:val="0"/>
        <w:spacing w:line="320" w:lineRule="atLeast"/>
      </w:pPr>
    </w:p>
    <w:p w14:paraId="67E8385B" w14:textId="5DA31AA2" w:rsidR="000539CE" w:rsidRPr="000539CE" w:rsidRDefault="000539CE" w:rsidP="000539CE">
      <w:pPr>
        <w:widowControl w:val="0"/>
        <w:tabs>
          <w:tab w:val="left" w:pos="1660"/>
          <w:tab w:val="left" w:pos="2160"/>
        </w:tabs>
        <w:autoSpaceDE w:val="0"/>
        <w:autoSpaceDN w:val="0"/>
        <w:adjustRightInd w:val="0"/>
        <w:spacing w:line="320" w:lineRule="atLeast"/>
      </w:pPr>
      <w:r>
        <w:rPr>
          <w:u w:val="single"/>
        </w:rPr>
        <w:t>DON’T FORGET</w:t>
      </w:r>
      <w:r>
        <w:t>: Just because joinder rules authorize joinder of parties/claims does NOT mean the court has jurisdiction!</w:t>
      </w:r>
    </w:p>
    <w:p w14:paraId="49991F5B" w14:textId="77777777" w:rsidR="009766A3" w:rsidRPr="00571453" w:rsidRDefault="009766A3" w:rsidP="009766A3">
      <w:pPr>
        <w:widowControl w:val="0"/>
        <w:tabs>
          <w:tab w:val="left" w:pos="1660"/>
          <w:tab w:val="left" w:pos="2160"/>
        </w:tabs>
        <w:autoSpaceDE w:val="0"/>
        <w:autoSpaceDN w:val="0"/>
        <w:adjustRightInd w:val="0"/>
        <w:spacing w:line="320" w:lineRule="atLeast"/>
      </w:pPr>
    </w:p>
    <w:sectPr w:rsidR="009766A3" w:rsidRPr="00571453" w:rsidSect="007427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80"/>
    <w:family w:val="roma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02670"/>
    <w:multiLevelType w:val="hybridMultilevel"/>
    <w:tmpl w:val="A44A12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705903"/>
    <w:multiLevelType w:val="hybridMultilevel"/>
    <w:tmpl w:val="18F6E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AF40A9"/>
    <w:multiLevelType w:val="hybridMultilevel"/>
    <w:tmpl w:val="A1584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B61307"/>
    <w:multiLevelType w:val="hybridMultilevel"/>
    <w:tmpl w:val="6F9C1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D85F92"/>
    <w:multiLevelType w:val="hybridMultilevel"/>
    <w:tmpl w:val="77546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301B18"/>
    <w:multiLevelType w:val="hybridMultilevel"/>
    <w:tmpl w:val="3F481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EC2EA7"/>
    <w:multiLevelType w:val="hybridMultilevel"/>
    <w:tmpl w:val="16D2D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334113"/>
    <w:multiLevelType w:val="hybridMultilevel"/>
    <w:tmpl w:val="10608C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4BA5095"/>
    <w:multiLevelType w:val="hybridMultilevel"/>
    <w:tmpl w:val="3B5A6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0E764F"/>
    <w:multiLevelType w:val="hybridMultilevel"/>
    <w:tmpl w:val="68BC7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A81AA9"/>
    <w:multiLevelType w:val="hybridMultilevel"/>
    <w:tmpl w:val="01A6A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060A6D"/>
    <w:multiLevelType w:val="hybridMultilevel"/>
    <w:tmpl w:val="5DBEB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954953"/>
    <w:multiLevelType w:val="hybridMultilevel"/>
    <w:tmpl w:val="825A2E2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C14960"/>
    <w:multiLevelType w:val="hybridMultilevel"/>
    <w:tmpl w:val="3B1E4C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3245F4"/>
    <w:multiLevelType w:val="hybridMultilevel"/>
    <w:tmpl w:val="E216E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E3738A"/>
    <w:multiLevelType w:val="hybridMultilevel"/>
    <w:tmpl w:val="76BC6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C36567"/>
    <w:multiLevelType w:val="hybridMultilevel"/>
    <w:tmpl w:val="D6C6F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6C63A08"/>
    <w:multiLevelType w:val="hybridMultilevel"/>
    <w:tmpl w:val="E974CC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92F29B2"/>
    <w:multiLevelType w:val="hybridMultilevel"/>
    <w:tmpl w:val="D55A9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1365E7"/>
    <w:multiLevelType w:val="hybridMultilevel"/>
    <w:tmpl w:val="1BDAC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0F1677"/>
    <w:multiLevelType w:val="hybridMultilevel"/>
    <w:tmpl w:val="ED1AB9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B9D6C29"/>
    <w:multiLevelType w:val="hybridMultilevel"/>
    <w:tmpl w:val="3F1C8B5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2DFD05E6"/>
    <w:multiLevelType w:val="hybridMultilevel"/>
    <w:tmpl w:val="0DA6F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E164EBB"/>
    <w:multiLevelType w:val="hybridMultilevel"/>
    <w:tmpl w:val="33743D1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EA53F35"/>
    <w:multiLevelType w:val="hybridMultilevel"/>
    <w:tmpl w:val="65BEB3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0683142"/>
    <w:multiLevelType w:val="hybridMultilevel"/>
    <w:tmpl w:val="F098A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1195855"/>
    <w:multiLevelType w:val="hybridMultilevel"/>
    <w:tmpl w:val="01B0FC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3162370C"/>
    <w:multiLevelType w:val="hybridMultilevel"/>
    <w:tmpl w:val="F954B3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63F5528"/>
    <w:multiLevelType w:val="hybridMultilevel"/>
    <w:tmpl w:val="3EC215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7ED3AF9"/>
    <w:multiLevelType w:val="hybridMultilevel"/>
    <w:tmpl w:val="3160B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A075085"/>
    <w:multiLevelType w:val="hybridMultilevel"/>
    <w:tmpl w:val="87C07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AEE0705"/>
    <w:multiLevelType w:val="hybridMultilevel"/>
    <w:tmpl w:val="F716CB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D2C0C8E"/>
    <w:multiLevelType w:val="hybridMultilevel"/>
    <w:tmpl w:val="8EF4C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0E31192"/>
    <w:multiLevelType w:val="hybridMultilevel"/>
    <w:tmpl w:val="7ABAA4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450F04AA"/>
    <w:multiLevelType w:val="hybridMultilevel"/>
    <w:tmpl w:val="219CC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207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2070" w:hanging="360"/>
      </w:pPr>
      <w:rPr>
        <w:rFonts w:ascii="Courier New" w:hAnsi="Courier New" w:hint="default"/>
      </w:rPr>
    </w:lvl>
    <w:lvl w:ilvl="5" w:tplc="04090005">
      <w:start w:val="1"/>
      <w:numFmt w:val="bullet"/>
      <w:lvlText w:val=""/>
      <w:lvlJc w:val="left"/>
      <w:pPr>
        <w:ind w:left="243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53A102C"/>
    <w:multiLevelType w:val="hybridMultilevel"/>
    <w:tmpl w:val="108652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D0D34C4"/>
    <w:multiLevelType w:val="hybridMultilevel"/>
    <w:tmpl w:val="0EBE0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05047B9"/>
    <w:multiLevelType w:val="hybridMultilevel"/>
    <w:tmpl w:val="74C88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0FB689C"/>
    <w:multiLevelType w:val="hybridMultilevel"/>
    <w:tmpl w:val="12A6E7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1C82494"/>
    <w:multiLevelType w:val="hybridMultilevel"/>
    <w:tmpl w:val="D13EBB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33A13B7"/>
    <w:multiLevelType w:val="hybridMultilevel"/>
    <w:tmpl w:val="FFAAC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3C903FE"/>
    <w:multiLevelType w:val="hybridMultilevel"/>
    <w:tmpl w:val="90B4F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733051A"/>
    <w:multiLevelType w:val="hybridMultilevel"/>
    <w:tmpl w:val="C3E47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825457A"/>
    <w:multiLevelType w:val="hybridMultilevel"/>
    <w:tmpl w:val="968AB0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99609FC"/>
    <w:multiLevelType w:val="hybridMultilevel"/>
    <w:tmpl w:val="6414D0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5AA369E1"/>
    <w:multiLevelType w:val="hybridMultilevel"/>
    <w:tmpl w:val="4EEC44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C82370E"/>
    <w:multiLevelType w:val="hybridMultilevel"/>
    <w:tmpl w:val="4C54C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F780A224">
      <w:numFmt w:val="bullet"/>
      <w:lvlText w:val="-"/>
      <w:lvlJc w:val="left"/>
      <w:pPr>
        <w:ind w:left="2160" w:hanging="360"/>
      </w:pPr>
      <w:rPr>
        <w:rFonts w:ascii="Times New Roman" w:eastAsiaTheme="minorEastAsia"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C8E6A9E"/>
    <w:multiLevelType w:val="hybridMultilevel"/>
    <w:tmpl w:val="EB442E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0463A4A"/>
    <w:multiLevelType w:val="hybridMultilevel"/>
    <w:tmpl w:val="F71A4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2ED6B2E"/>
    <w:multiLevelType w:val="hybridMultilevel"/>
    <w:tmpl w:val="10AAA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326713E"/>
    <w:multiLevelType w:val="hybridMultilevel"/>
    <w:tmpl w:val="4DAAF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70158B6"/>
    <w:multiLevelType w:val="hybridMultilevel"/>
    <w:tmpl w:val="2848B8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814100D"/>
    <w:multiLevelType w:val="hybridMultilevel"/>
    <w:tmpl w:val="6300518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68E430DD"/>
    <w:multiLevelType w:val="hybridMultilevel"/>
    <w:tmpl w:val="B43630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9181DF2"/>
    <w:multiLevelType w:val="hybridMultilevel"/>
    <w:tmpl w:val="D15E8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9D97BE6"/>
    <w:multiLevelType w:val="hybridMultilevel"/>
    <w:tmpl w:val="0A9C5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FE867AA"/>
    <w:multiLevelType w:val="hybridMultilevel"/>
    <w:tmpl w:val="6562F0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2EB7EF6"/>
    <w:multiLevelType w:val="hybridMultilevel"/>
    <w:tmpl w:val="F252C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3B9479A"/>
    <w:multiLevelType w:val="hybridMultilevel"/>
    <w:tmpl w:val="5B7AE6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3D048D2"/>
    <w:multiLevelType w:val="hybridMultilevel"/>
    <w:tmpl w:val="C4BCF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41F2040"/>
    <w:multiLevelType w:val="hybridMultilevel"/>
    <w:tmpl w:val="01407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9FD2681"/>
    <w:multiLevelType w:val="hybridMultilevel"/>
    <w:tmpl w:val="AD842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CCF6E99"/>
    <w:multiLevelType w:val="hybridMultilevel"/>
    <w:tmpl w:val="71FC5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ECE07A1"/>
    <w:multiLevelType w:val="hybridMultilevel"/>
    <w:tmpl w:val="B2503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F984FBF"/>
    <w:multiLevelType w:val="hybridMultilevel"/>
    <w:tmpl w:val="2E6C74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12"/>
  </w:num>
  <w:num w:numId="3">
    <w:abstractNumId w:val="58"/>
  </w:num>
  <w:num w:numId="4">
    <w:abstractNumId w:val="3"/>
  </w:num>
  <w:num w:numId="5">
    <w:abstractNumId w:val="29"/>
  </w:num>
  <w:num w:numId="6">
    <w:abstractNumId w:val="48"/>
  </w:num>
  <w:num w:numId="7">
    <w:abstractNumId w:val="18"/>
  </w:num>
  <w:num w:numId="8">
    <w:abstractNumId w:val="22"/>
  </w:num>
  <w:num w:numId="9">
    <w:abstractNumId w:val="26"/>
  </w:num>
  <w:num w:numId="10">
    <w:abstractNumId w:val="2"/>
  </w:num>
  <w:num w:numId="11">
    <w:abstractNumId w:val="41"/>
  </w:num>
  <w:num w:numId="12">
    <w:abstractNumId w:val="52"/>
  </w:num>
  <w:num w:numId="13">
    <w:abstractNumId w:val="46"/>
  </w:num>
  <w:num w:numId="14">
    <w:abstractNumId w:val="51"/>
  </w:num>
  <w:num w:numId="15">
    <w:abstractNumId w:val="27"/>
  </w:num>
  <w:num w:numId="16">
    <w:abstractNumId w:val="56"/>
  </w:num>
  <w:num w:numId="17">
    <w:abstractNumId w:val="8"/>
  </w:num>
  <w:num w:numId="18">
    <w:abstractNumId w:val="54"/>
  </w:num>
  <w:num w:numId="19">
    <w:abstractNumId w:val="21"/>
  </w:num>
  <w:num w:numId="20">
    <w:abstractNumId w:val="9"/>
  </w:num>
  <w:num w:numId="21">
    <w:abstractNumId w:val="64"/>
  </w:num>
  <w:num w:numId="22">
    <w:abstractNumId w:val="10"/>
  </w:num>
  <w:num w:numId="23">
    <w:abstractNumId w:val="57"/>
  </w:num>
  <w:num w:numId="24">
    <w:abstractNumId w:val="50"/>
  </w:num>
  <w:num w:numId="25">
    <w:abstractNumId w:val="63"/>
  </w:num>
  <w:num w:numId="26">
    <w:abstractNumId w:val="43"/>
  </w:num>
  <w:num w:numId="27">
    <w:abstractNumId w:val="5"/>
  </w:num>
  <w:num w:numId="28">
    <w:abstractNumId w:val="31"/>
  </w:num>
  <w:num w:numId="29">
    <w:abstractNumId w:val="14"/>
  </w:num>
  <w:num w:numId="30">
    <w:abstractNumId w:val="6"/>
  </w:num>
  <w:num w:numId="31">
    <w:abstractNumId w:val="59"/>
  </w:num>
  <w:num w:numId="32">
    <w:abstractNumId w:val="15"/>
  </w:num>
  <w:num w:numId="33">
    <w:abstractNumId w:val="4"/>
  </w:num>
  <w:num w:numId="34">
    <w:abstractNumId w:val="45"/>
  </w:num>
  <w:num w:numId="35">
    <w:abstractNumId w:val="20"/>
  </w:num>
  <w:num w:numId="36">
    <w:abstractNumId w:val="47"/>
  </w:num>
  <w:num w:numId="37">
    <w:abstractNumId w:val="32"/>
  </w:num>
  <w:num w:numId="38">
    <w:abstractNumId w:val="25"/>
  </w:num>
  <w:num w:numId="39">
    <w:abstractNumId w:val="37"/>
  </w:num>
  <w:num w:numId="40">
    <w:abstractNumId w:val="38"/>
  </w:num>
  <w:num w:numId="41">
    <w:abstractNumId w:val="62"/>
  </w:num>
  <w:num w:numId="42">
    <w:abstractNumId w:val="11"/>
  </w:num>
  <w:num w:numId="43">
    <w:abstractNumId w:val="24"/>
  </w:num>
  <w:num w:numId="44">
    <w:abstractNumId w:val="60"/>
  </w:num>
  <w:num w:numId="45">
    <w:abstractNumId w:val="53"/>
  </w:num>
  <w:num w:numId="46">
    <w:abstractNumId w:val="0"/>
  </w:num>
  <w:num w:numId="47">
    <w:abstractNumId w:val="23"/>
  </w:num>
  <w:num w:numId="48">
    <w:abstractNumId w:val="7"/>
  </w:num>
  <w:num w:numId="49">
    <w:abstractNumId w:val="44"/>
  </w:num>
  <w:num w:numId="50">
    <w:abstractNumId w:val="1"/>
  </w:num>
  <w:num w:numId="51">
    <w:abstractNumId w:val="49"/>
  </w:num>
  <w:num w:numId="52">
    <w:abstractNumId w:val="13"/>
  </w:num>
  <w:num w:numId="53">
    <w:abstractNumId w:val="35"/>
  </w:num>
  <w:num w:numId="54">
    <w:abstractNumId w:val="33"/>
  </w:num>
  <w:num w:numId="55">
    <w:abstractNumId w:val="16"/>
  </w:num>
  <w:num w:numId="56">
    <w:abstractNumId w:val="28"/>
  </w:num>
  <w:num w:numId="57">
    <w:abstractNumId w:val="19"/>
  </w:num>
  <w:num w:numId="58">
    <w:abstractNumId w:val="61"/>
  </w:num>
  <w:num w:numId="59">
    <w:abstractNumId w:val="17"/>
  </w:num>
  <w:num w:numId="60">
    <w:abstractNumId w:val="40"/>
  </w:num>
  <w:num w:numId="61">
    <w:abstractNumId w:val="42"/>
  </w:num>
  <w:num w:numId="62">
    <w:abstractNumId w:val="55"/>
  </w:num>
  <w:num w:numId="63">
    <w:abstractNumId w:val="39"/>
  </w:num>
  <w:num w:numId="64">
    <w:abstractNumId w:val="36"/>
  </w:num>
  <w:num w:numId="65">
    <w:abstractNumId w:val="3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B5A"/>
    <w:rsid w:val="000539CE"/>
    <w:rsid w:val="00057479"/>
    <w:rsid w:val="00065C41"/>
    <w:rsid w:val="00073C65"/>
    <w:rsid w:val="000A4832"/>
    <w:rsid w:val="000A4DBF"/>
    <w:rsid w:val="000B2712"/>
    <w:rsid w:val="000E1413"/>
    <w:rsid w:val="001333F3"/>
    <w:rsid w:val="001410B7"/>
    <w:rsid w:val="00150BF5"/>
    <w:rsid w:val="001526D2"/>
    <w:rsid w:val="001A79F6"/>
    <w:rsid w:val="00215F65"/>
    <w:rsid w:val="00223608"/>
    <w:rsid w:val="00284179"/>
    <w:rsid w:val="002D4ABC"/>
    <w:rsid w:val="002E433A"/>
    <w:rsid w:val="00300432"/>
    <w:rsid w:val="003168E0"/>
    <w:rsid w:val="00462BEE"/>
    <w:rsid w:val="00475B83"/>
    <w:rsid w:val="0047680D"/>
    <w:rsid w:val="004904CA"/>
    <w:rsid w:val="0049509F"/>
    <w:rsid w:val="00496C0E"/>
    <w:rsid w:val="004C1789"/>
    <w:rsid w:val="004C252C"/>
    <w:rsid w:val="004F2B5A"/>
    <w:rsid w:val="005002CE"/>
    <w:rsid w:val="00526528"/>
    <w:rsid w:val="0052733C"/>
    <w:rsid w:val="00542E37"/>
    <w:rsid w:val="005446D8"/>
    <w:rsid w:val="00545A2B"/>
    <w:rsid w:val="00571453"/>
    <w:rsid w:val="005C14E4"/>
    <w:rsid w:val="006008DF"/>
    <w:rsid w:val="006B6DD4"/>
    <w:rsid w:val="006D067F"/>
    <w:rsid w:val="007121E0"/>
    <w:rsid w:val="00733480"/>
    <w:rsid w:val="00742725"/>
    <w:rsid w:val="00746E1C"/>
    <w:rsid w:val="00785DD4"/>
    <w:rsid w:val="007B12E0"/>
    <w:rsid w:val="007D0B44"/>
    <w:rsid w:val="007E3180"/>
    <w:rsid w:val="008237B1"/>
    <w:rsid w:val="0082553F"/>
    <w:rsid w:val="008300B7"/>
    <w:rsid w:val="0086250B"/>
    <w:rsid w:val="008E0A88"/>
    <w:rsid w:val="008F02CB"/>
    <w:rsid w:val="009037BD"/>
    <w:rsid w:val="009766A3"/>
    <w:rsid w:val="009B1213"/>
    <w:rsid w:val="009E069B"/>
    <w:rsid w:val="009E1337"/>
    <w:rsid w:val="00A06A25"/>
    <w:rsid w:val="00A139E3"/>
    <w:rsid w:val="00A22FA2"/>
    <w:rsid w:val="00A324B9"/>
    <w:rsid w:val="00A55618"/>
    <w:rsid w:val="00A64B42"/>
    <w:rsid w:val="00A9230E"/>
    <w:rsid w:val="00A95755"/>
    <w:rsid w:val="00AC399F"/>
    <w:rsid w:val="00AD5229"/>
    <w:rsid w:val="00B520A2"/>
    <w:rsid w:val="00BD60B8"/>
    <w:rsid w:val="00C251B6"/>
    <w:rsid w:val="00D22A97"/>
    <w:rsid w:val="00DA792B"/>
    <w:rsid w:val="00DB2EE5"/>
    <w:rsid w:val="00DC62B8"/>
    <w:rsid w:val="00DE7DFF"/>
    <w:rsid w:val="00E275F4"/>
    <w:rsid w:val="00E72E51"/>
    <w:rsid w:val="00EA5100"/>
    <w:rsid w:val="00ED1487"/>
    <w:rsid w:val="00ED174D"/>
    <w:rsid w:val="00F2331E"/>
    <w:rsid w:val="00F47F89"/>
    <w:rsid w:val="00F506C8"/>
    <w:rsid w:val="00F7345A"/>
    <w:rsid w:val="00FA2FD2"/>
    <w:rsid w:val="00FB0AC1"/>
    <w:rsid w:val="00FC7023"/>
    <w:rsid w:val="00FD15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4DBFEE"/>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B5A"/>
    <w:pPr>
      <w:ind w:left="720"/>
      <w:contextualSpacing/>
    </w:pPr>
  </w:style>
  <w:style w:type="table" w:styleId="TableGrid">
    <w:name w:val="Table Grid"/>
    <w:basedOn w:val="TableNormal"/>
    <w:uiPriority w:val="59"/>
    <w:rsid w:val="006B6D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520A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20A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5415</Words>
  <Characters>30871</Characters>
  <Application>Microsoft Macintosh Word</Application>
  <DocSecurity>0</DocSecurity>
  <Lines>257</Lines>
  <Paragraphs>72</Paragraphs>
  <ScaleCrop>false</ScaleCrop>
  <Company/>
  <LinksUpToDate>false</LinksUpToDate>
  <CharactersWithSpaces>36214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Zeslie Zablan</dc:creator>
  <cp:keywords/>
  <dc:description/>
  <cp:lastModifiedBy>Michael Martin</cp:lastModifiedBy>
  <cp:revision>2</cp:revision>
  <dcterms:created xsi:type="dcterms:W3CDTF">2018-01-20T17:34:00Z</dcterms:created>
  <dcterms:modified xsi:type="dcterms:W3CDTF">2018-01-20T17:34:00Z</dcterms:modified>
</cp:coreProperties>
</file>